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9547" w14:textId="77777777" w:rsidR="00505D95" w:rsidRDefault="00505D95" w:rsidP="00505D95">
      <w:pPr>
        <w:rPr>
          <w:b/>
          <w:sz w:val="34"/>
        </w:rPr>
      </w:pPr>
      <w:r>
        <w:rPr>
          <w:b/>
          <w:sz w:val="34"/>
        </w:rPr>
        <w:t>ANNUAL MEETINGS IN YOUR PARISH</w:t>
      </w:r>
      <w:r w:rsidRPr="00C83944">
        <w:rPr>
          <w:b/>
          <w:sz w:val="34"/>
        </w:rPr>
        <w:t xml:space="preserve"> </w:t>
      </w:r>
    </w:p>
    <w:p w14:paraId="1472A574" w14:textId="77777777" w:rsidR="00505D95" w:rsidRDefault="00505D95" w:rsidP="00505D95">
      <w:pPr>
        <w:rPr>
          <w:b/>
          <w:sz w:val="34"/>
        </w:rPr>
      </w:pPr>
    </w:p>
    <w:p w14:paraId="0D4212C2" w14:textId="77777777" w:rsidR="00505D95" w:rsidRPr="00C83944" w:rsidRDefault="00505D95" w:rsidP="00505D95">
      <w:pPr>
        <w:rPr>
          <w:b/>
          <w:sz w:val="34"/>
        </w:rPr>
      </w:pPr>
      <w:r>
        <w:rPr>
          <w:b/>
          <w:sz w:val="34"/>
        </w:rPr>
        <w:t>OPPORTUNITIES FOR CELEBRATION &amp; REFLECTION</w:t>
      </w:r>
    </w:p>
    <w:p w14:paraId="3AD6581F" w14:textId="77777777" w:rsidR="00505D95" w:rsidRDefault="00505D95" w:rsidP="00505D95">
      <w:pPr>
        <w:rPr>
          <w:b/>
        </w:rPr>
      </w:pPr>
    </w:p>
    <w:p w14:paraId="4BFF6737" w14:textId="77777777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78D89" w14:textId="18007430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Every parish must hold two annual meetings every year before 3</w:t>
      </w:r>
      <w:r w:rsidR="00AE3E1E">
        <w:t>1 May</w:t>
      </w:r>
      <w:r>
        <w:t xml:space="preserve">. </w:t>
      </w:r>
    </w:p>
    <w:p w14:paraId="286D9178" w14:textId="77777777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27420" w14:textId="77777777" w:rsidR="009650D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These can often seem a chore but they should be the base for</w:t>
      </w:r>
      <w:r w:rsidR="009650D5">
        <w:t>;</w:t>
      </w:r>
    </w:p>
    <w:p w14:paraId="6D50E7E8" w14:textId="77777777" w:rsidR="009650D5" w:rsidRDefault="004239D3" w:rsidP="004239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 w:rsidRPr="004239D3">
        <w:rPr>
          <w:b/>
        </w:rPr>
        <w:t>C</w:t>
      </w:r>
      <w:r w:rsidR="009650D5" w:rsidRPr="004239D3">
        <w:rPr>
          <w:b/>
        </w:rPr>
        <w:t>elebrating</w:t>
      </w:r>
      <w:r w:rsidR="009650D5">
        <w:t xml:space="preserve"> our achievements</w:t>
      </w:r>
    </w:p>
    <w:p w14:paraId="79AAC4EA" w14:textId="77777777" w:rsidR="009650D5" w:rsidRDefault="004239D3" w:rsidP="004239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 w:rsidRPr="004239D3">
        <w:rPr>
          <w:b/>
        </w:rPr>
        <w:t>P</w:t>
      </w:r>
      <w:r w:rsidR="00505D95" w:rsidRPr="004239D3">
        <w:rPr>
          <w:b/>
        </w:rPr>
        <w:t>lanning</w:t>
      </w:r>
      <w:r w:rsidR="00505D95">
        <w:t xml:space="preserve"> for the future</w:t>
      </w:r>
    </w:p>
    <w:p w14:paraId="70720179" w14:textId="77777777" w:rsidR="004239D3" w:rsidRDefault="004239D3" w:rsidP="004239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 w:rsidRPr="004239D3">
        <w:rPr>
          <w:b/>
        </w:rPr>
        <w:t>C</w:t>
      </w:r>
      <w:r w:rsidR="00505D95" w:rsidRPr="004239D3">
        <w:rPr>
          <w:b/>
        </w:rPr>
        <w:t>hallenging</w:t>
      </w:r>
      <w:r w:rsidR="00505D95">
        <w:t xml:space="preserve"> the whole parish to think about the church growth agenda</w:t>
      </w:r>
      <w:r w:rsidR="009A4E60">
        <w:t xml:space="preserve"> and its outreach locally</w:t>
      </w:r>
    </w:p>
    <w:p w14:paraId="4504D85E" w14:textId="1421164A" w:rsidR="00505D95" w:rsidRDefault="004239D3" w:rsidP="004239D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 w:rsidRPr="004239D3">
        <w:rPr>
          <w:b/>
        </w:rPr>
        <w:t>Planning and reflecting</w:t>
      </w:r>
      <w:r>
        <w:t xml:space="preserve"> on</w:t>
      </w:r>
      <w:r w:rsidR="00CD5B9B">
        <w:t xml:space="preserve"> the parish’s</w:t>
      </w:r>
      <w:r w:rsidR="00505D95">
        <w:t xml:space="preserve"> mission </w:t>
      </w:r>
      <w:r>
        <w:t>&amp;</w:t>
      </w:r>
      <w:r w:rsidR="00CD5B9B">
        <w:t xml:space="preserve"> ministry to all of its communities</w:t>
      </w:r>
      <w:r w:rsidR="00505D95">
        <w:t>.</w:t>
      </w:r>
    </w:p>
    <w:p w14:paraId="65ED60B8" w14:textId="77777777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45320" w14:textId="0EC16BD5" w:rsidR="00505D95" w:rsidRPr="009A7CF1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should not be say</w:t>
      </w:r>
      <w:r w:rsidR="00CD5B9B">
        <w:t>ing</w:t>
      </w:r>
      <w:r>
        <w:t xml:space="preserve"> </w:t>
      </w:r>
      <w:r w:rsidR="00CD5B9B" w:rsidRPr="00CD5B9B">
        <w:t>“</w:t>
      </w:r>
      <w:r>
        <w:rPr>
          <w:i/>
        </w:rPr>
        <w:t>Oh No not again</w:t>
      </w:r>
      <w:r w:rsidR="00CD5B9B">
        <w:rPr>
          <w:i/>
        </w:rPr>
        <w:t>”</w:t>
      </w:r>
      <w:r>
        <w:t xml:space="preserve"> but getting down to talking about mission, membership, ministry, maintenance and money</w:t>
      </w:r>
      <w:r w:rsidR="00CD5B9B">
        <w:t>, rather than</w:t>
      </w:r>
      <w:r>
        <w:t xml:space="preserve"> mumbling </w:t>
      </w:r>
      <w:r w:rsidR="00CD5B9B">
        <w:t>about</w:t>
      </w:r>
      <w:r>
        <w:t xml:space="preserve"> minutes and minutiae!</w:t>
      </w:r>
    </w:p>
    <w:p w14:paraId="6115DC1F" w14:textId="77777777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A87E0" w14:textId="77777777" w:rsidR="004239D3" w:rsidRDefault="004239D3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two meetings are:</w:t>
      </w:r>
    </w:p>
    <w:p w14:paraId="0EB9AC4E" w14:textId="169B7783" w:rsidR="004239D3" w:rsidRDefault="00505D95" w:rsidP="004239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>
        <w:t>First</w:t>
      </w:r>
      <w:r w:rsidR="00CD5B9B">
        <w:t>ly</w:t>
      </w:r>
      <w:r>
        <w:t xml:space="preserve"> the </w:t>
      </w:r>
      <w:r w:rsidR="00AE3E1E">
        <w:t>[</w:t>
      </w:r>
      <w:r>
        <w:t>Annual</w:t>
      </w:r>
      <w:r w:rsidR="00AE3E1E">
        <w:t>]</w:t>
      </w:r>
      <w:r>
        <w:t xml:space="preserve"> Meeting of Parishioners at which Churchwardens are elected; </w:t>
      </w:r>
    </w:p>
    <w:p w14:paraId="0C10429F" w14:textId="5A752C92" w:rsidR="004239D3" w:rsidRDefault="004239D3" w:rsidP="004239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>
        <w:t>Second</w:t>
      </w:r>
      <w:r w:rsidR="00CD5B9B">
        <w:t>ly</w:t>
      </w:r>
      <w:r w:rsidR="00505D95">
        <w:t xml:space="preserve"> the Annual Parochial Church Meeting (APCM)</w:t>
      </w:r>
      <w:r w:rsidR="00972FF5">
        <w:t>, which covers all other elections, appointments and reports</w:t>
      </w:r>
      <w:r w:rsidR="00505D95">
        <w:t xml:space="preserve">. </w:t>
      </w:r>
    </w:p>
    <w:p w14:paraId="66D89025" w14:textId="77777777" w:rsidR="004239D3" w:rsidRDefault="004239D3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ED919" w14:textId="7C2B788E" w:rsidR="00505D95" w:rsidRDefault="00505D9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These</w:t>
      </w:r>
      <w:r w:rsidR="00972FF5">
        <w:t xml:space="preserve"> meetings</w:t>
      </w:r>
      <w:r>
        <w:t xml:space="preserve"> are usually held on the same day</w:t>
      </w:r>
      <w:r w:rsidR="00972FF5">
        <w:t>,</w:t>
      </w:r>
      <w:r>
        <w:t xml:space="preserve"> at the same venue</w:t>
      </w:r>
      <w:r w:rsidR="00972FF5">
        <w:t>, immediately following on from each other</w:t>
      </w:r>
      <w:r>
        <w:t>.</w:t>
      </w:r>
      <w:r w:rsidR="00972FF5">
        <w:t xml:space="preserve">  In practical terms they may appear to be just one meeting and are collectively known as the ‘Annual Meeting’.</w:t>
      </w:r>
    </w:p>
    <w:p w14:paraId="437B5F03" w14:textId="77777777" w:rsidR="004239D3" w:rsidRDefault="004239D3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F8C224" w14:textId="123CCACA" w:rsidR="004239D3" w:rsidRDefault="00972FF5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document</w:t>
      </w:r>
      <w:r w:rsidR="004239D3">
        <w:t xml:space="preserve"> aims to help you prepare for </w:t>
      </w:r>
      <w:r w:rsidR="001C5919">
        <w:t>an</w:t>
      </w:r>
      <w:r>
        <w:t xml:space="preserve"> Annual M</w:t>
      </w:r>
      <w:r w:rsidR="004239D3">
        <w:t>eeting which fulfil</w:t>
      </w:r>
      <w:r w:rsidR="001C5919">
        <w:t>s</w:t>
      </w:r>
      <w:r w:rsidR="004239D3">
        <w:t xml:space="preserve"> the law, </w:t>
      </w:r>
      <w:r w:rsidR="001C5919">
        <w:t>will not be boring and will</w:t>
      </w:r>
      <w:r w:rsidR="004239D3">
        <w:t xml:space="preserve"> be part of your</w:t>
      </w:r>
      <w:r w:rsidR="001C5919">
        <w:t xml:space="preserve"> own</w:t>
      </w:r>
      <w:r w:rsidR="004239D3">
        <w:t xml:space="preserve"> planning for growth.</w:t>
      </w:r>
    </w:p>
    <w:p w14:paraId="583CC6ED" w14:textId="77777777" w:rsidR="004239D3" w:rsidRDefault="004239D3" w:rsidP="0042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A86903" w14:textId="77777777" w:rsidR="004239D3" w:rsidRDefault="004239D3" w:rsidP="004239D3"/>
    <w:p w14:paraId="7A3E996C" w14:textId="77777777" w:rsidR="001C5919" w:rsidRDefault="001C5919" w:rsidP="00505D95">
      <w:pPr>
        <w:rPr>
          <w:b/>
        </w:rPr>
      </w:pPr>
    </w:p>
    <w:p w14:paraId="05C10393" w14:textId="7418E60E" w:rsidR="00505D95" w:rsidRDefault="00505D95" w:rsidP="00505D95">
      <w:pPr>
        <w:rPr>
          <w:b/>
        </w:rPr>
      </w:pPr>
      <w:r>
        <w:rPr>
          <w:b/>
        </w:rPr>
        <w:t>General Advice &amp; Support</w:t>
      </w:r>
    </w:p>
    <w:p w14:paraId="58B2DB9E" w14:textId="77777777" w:rsidR="00505D95" w:rsidRDefault="00505D95" w:rsidP="00505D95">
      <w:pPr>
        <w:rPr>
          <w:b/>
        </w:rPr>
      </w:pPr>
    </w:p>
    <w:p w14:paraId="60A02599" w14:textId="77777777" w:rsidR="00505D95" w:rsidRDefault="00505D95" w:rsidP="00505D95">
      <w:r>
        <w:t>For general advice please contact:</w:t>
      </w:r>
    </w:p>
    <w:p w14:paraId="52CE9EF3" w14:textId="77777777" w:rsidR="00505D95" w:rsidRDefault="00505D95" w:rsidP="00505D95"/>
    <w:p w14:paraId="5BB4AE29" w14:textId="77777777" w:rsidR="00505D95" w:rsidRDefault="00505D95" w:rsidP="00505D95">
      <w:smartTag w:uri="urn:schemas-microsoft-com:office:smarttags" w:element="PersonName">
        <w:r>
          <w:t>Gordon Fath</w:t>
        </w:r>
      </w:smartTag>
      <w:r>
        <w:t xml:space="preserve"> - 0151</w:t>
      </w:r>
      <w:r w:rsidRPr="00174AD8">
        <w:t xml:space="preserve"> </w:t>
      </w:r>
      <w:r>
        <w:t>705 2180</w:t>
      </w:r>
    </w:p>
    <w:p w14:paraId="5EE2E5B6" w14:textId="77777777" w:rsidR="00AE3E1E" w:rsidRDefault="00B91023" w:rsidP="00505D95">
      <w:hyperlink r:id="rId10" w:history="1">
        <w:r w:rsidR="00505D95" w:rsidRPr="00DB5BD2">
          <w:rPr>
            <w:rStyle w:val="Hyperlink"/>
          </w:rPr>
          <w:t>gordon.fath@liverpool.anglican.org</w:t>
        </w:r>
      </w:hyperlink>
      <w:r w:rsidR="00505D95">
        <w:t xml:space="preserve"> </w:t>
      </w:r>
    </w:p>
    <w:p w14:paraId="7B8E90BC" w14:textId="56737D3E" w:rsidR="00AE3E1E" w:rsidRDefault="00AE3E1E" w:rsidP="00505D95"/>
    <w:p w14:paraId="4538B626" w14:textId="68C78750" w:rsidR="00AE3E1E" w:rsidRDefault="00505D95" w:rsidP="00505D95">
      <w:r>
        <w:t xml:space="preserve">or </w:t>
      </w:r>
      <w:r w:rsidR="00AE3E1E">
        <w:t>your Archdeacon.</w:t>
      </w:r>
    </w:p>
    <w:p w14:paraId="7527CC3C" w14:textId="77777777" w:rsidR="001C5919" w:rsidRDefault="001C5919" w:rsidP="001C5919">
      <w:r>
        <w:t>0151 709 9722</w:t>
      </w:r>
    </w:p>
    <w:p w14:paraId="4DE06828" w14:textId="77777777" w:rsidR="001C5919" w:rsidRDefault="00505D95" w:rsidP="00505D95">
      <w:r>
        <w:t xml:space="preserve">St James’ House, 20 St James Road, Liverpool, L1 7BY </w:t>
      </w:r>
    </w:p>
    <w:p w14:paraId="59287E32" w14:textId="7E2789DA" w:rsidR="00505D95" w:rsidRPr="00174AD8" w:rsidRDefault="00B91023" w:rsidP="00505D95">
      <w:hyperlink r:id="rId11" w:history="1">
        <w:r w:rsidR="00505D95" w:rsidRPr="00DB5BD2">
          <w:rPr>
            <w:rStyle w:val="Hyperlink"/>
          </w:rPr>
          <w:t>www.liverpool.anglican.org</w:t>
        </w:r>
      </w:hyperlink>
      <w:r w:rsidR="00505D95">
        <w:t xml:space="preserve"> </w:t>
      </w:r>
    </w:p>
    <w:p w14:paraId="017E18FD" w14:textId="499F062B" w:rsidR="00505D95" w:rsidRDefault="00505D95" w:rsidP="00505D95"/>
    <w:p w14:paraId="74BC6DFE" w14:textId="77777777" w:rsidR="00AE3E1E" w:rsidRDefault="00AE3E1E" w:rsidP="00505D95"/>
    <w:p w14:paraId="7FEB3AF8" w14:textId="77777777" w:rsidR="001C5919" w:rsidRDefault="001C5919" w:rsidP="008558EA">
      <w:pPr>
        <w:rPr>
          <w:b/>
        </w:rPr>
      </w:pPr>
      <w:r>
        <w:rPr>
          <w:b/>
        </w:rPr>
        <w:br w:type="page"/>
      </w:r>
    </w:p>
    <w:p w14:paraId="5D9146B3" w14:textId="14C2600B" w:rsidR="008A35C3" w:rsidRDefault="008A35C3" w:rsidP="008558EA">
      <w:pPr>
        <w:rPr>
          <w:b/>
        </w:rPr>
      </w:pPr>
      <w:r>
        <w:rPr>
          <w:b/>
        </w:rPr>
        <w:lastRenderedPageBreak/>
        <w:t xml:space="preserve">GETTING THE </w:t>
      </w:r>
      <w:r w:rsidR="009A4E60">
        <w:rPr>
          <w:b/>
        </w:rPr>
        <w:t>LEGALITIES</w:t>
      </w:r>
      <w:r>
        <w:rPr>
          <w:b/>
        </w:rPr>
        <w:t xml:space="preserve"> RIGHT</w:t>
      </w:r>
    </w:p>
    <w:p w14:paraId="295221FD" w14:textId="77777777" w:rsidR="008A35C3" w:rsidRDefault="008A35C3" w:rsidP="008558EA">
      <w:pPr>
        <w:rPr>
          <w:b/>
        </w:rPr>
      </w:pPr>
    </w:p>
    <w:p w14:paraId="4EEEA77F" w14:textId="142B646C" w:rsidR="008558EA" w:rsidRPr="0007549E" w:rsidRDefault="0007549E" w:rsidP="008558EA">
      <w:pPr>
        <w:rPr>
          <w:b/>
        </w:rPr>
      </w:pPr>
      <w:r w:rsidRPr="0007549E">
        <w:rPr>
          <w:b/>
        </w:rPr>
        <w:t>Notices You Will Need</w:t>
      </w:r>
      <w:r w:rsidR="00D27861">
        <w:rPr>
          <w:b/>
        </w:rPr>
        <w:t xml:space="preserve"> – before the Annual Meeting</w:t>
      </w:r>
    </w:p>
    <w:p w14:paraId="349CA301" w14:textId="77777777" w:rsidR="008558EA" w:rsidRDefault="008558EA" w:rsidP="008558EA"/>
    <w:p w14:paraId="78263E78" w14:textId="6762E6D5" w:rsidR="00630D1F" w:rsidRDefault="008558EA" w:rsidP="00886F34">
      <w:r>
        <w:t>These must be on the correct forms</w:t>
      </w:r>
      <w:r w:rsidR="00630D1F">
        <w:t xml:space="preserve"> (</w:t>
      </w:r>
      <w:r w:rsidR="00886F34">
        <w:t>available on the Diocesan website</w:t>
      </w:r>
      <w:r w:rsidR="00630D1F">
        <w:t>)</w:t>
      </w:r>
    </w:p>
    <w:p w14:paraId="583E7084" w14:textId="1855A3D7" w:rsidR="001C5919" w:rsidRDefault="00B91023" w:rsidP="00886F34">
      <w:hyperlink r:id="rId12" w:history="1">
        <w:r w:rsidR="006B464F" w:rsidRPr="001710C7">
          <w:rPr>
            <w:rStyle w:val="Hyperlink"/>
          </w:rPr>
          <w:t>www.liverpool.anglican.org/annual-parish-meeting</w:t>
        </w:r>
      </w:hyperlink>
    </w:p>
    <w:p w14:paraId="6E376B04" w14:textId="77777777" w:rsidR="00630D1F" w:rsidRDefault="00630D1F" w:rsidP="00886F34"/>
    <w:p w14:paraId="39D6333B" w14:textId="75CDD750" w:rsidR="009A4E60" w:rsidRDefault="006B464F" w:rsidP="006B464F">
      <w:pPr>
        <w:pStyle w:val="ListParagraph"/>
        <w:numPr>
          <w:ilvl w:val="0"/>
          <w:numId w:val="4"/>
        </w:numPr>
      </w:pPr>
      <w:r>
        <w:t>Notice of Electoral Roll revision / Notice of new Electoral Roll preparation</w:t>
      </w:r>
    </w:p>
    <w:p w14:paraId="697830B4" w14:textId="6C464EA1" w:rsidR="009A7CF1" w:rsidRDefault="006B464F" w:rsidP="006B464F">
      <w:pPr>
        <w:pStyle w:val="ListParagraph"/>
        <w:numPr>
          <w:ilvl w:val="0"/>
          <w:numId w:val="4"/>
        </w:numPr>
      </w:pPr>
      <w:r>
        <w:t>Notice of Meeting of Parishioners</w:t>
      </w:r>
    </w:p>
    <w:p w14:paraId="3F36A2E1" w14:textId="38167D6F" w:rsidR="00630D1F" w:rsidRDefault="00630D1F" w:rsidP="006B464F">
      <w:pPr>
        <w:pStyle w:val="ListParagraph"/>
        <w:numPr>
          <w:ilvl w:val="0"/>
          <w:numId w:val="4"/>
        </w:numPr>
      </w:pPr>
      <w:r>
        <w:t xml:space="preserve">Notice of </w:t>
      </w:r>
      <w:r w:rsidR="006B464F">
        <w:t>Annual Parochial Church Meeting</w:t>
      </w:r>
    </w:p>
    <w:p w14:paraId="40371042" w14:textId="77777777" w:rsidR="00630D1F" w:rsidRDefault="00630D1F" w:rsidP="00630D1F"/>
    <w:p w14:paraId="1B77977C" w14:textId="7B7E9EAA" w:rsidR="00886F34" w:rsidRDefault="00886F34" w:rsidP="00886F34">
      <w:r>
        <w:t>Th</w:t>
      </w:r>
      <w:r w:rsidR="00E52A25">
        <w:t>e two meeting notices</w:t>
      </w:r>
      <w:r>
        <w:t xml:space="preserve"> must be </w:t>
      </w:r>
      <w:r w:rsidR="00E52A25">
        <w:t>displayed</w:t>
      </w:r>
      <w:r>
        <w:t xml:space="preserve"> for a period t</w:t>
      </w:r>
      <w:r w:rsidR="00E52A25">
        <w:t>hat</w:t>
      </w:r>
      <w:r>
        <w:t xml:space="preserve"> include</w:t>
      </w:r>
      <w:r w:rsidR="00E52A25">
        <w:t>s</w:t>
      </w:r>
      <w:r>
        <w:t xml:space="preserve"> the two Sundays immediately preceding the meeting</w:t>
      </w:r>
      <w:r w:rsidR="009A7CF1">
        <w:t xml:space="preserve"> </w:t>
      </w:r>
      <w:r w:rsidR="00E52A25">
        <w:t>in a location that is readily visible to all congregations (e.g. main door)</w:t>
      </w:r>
      <w:r w:rsidR="009A7CF1">
        <w:t xml:space="preserve"> but </w:t>
      </w:r>
      <w:r w:rsidR="00E52A25">
        <w:t xml:space="preserve">you may </w:t>
      </w:r>
      <w:r w:rsidR="009A7CF1">
        <w:t xml:space="preserve">also </w:t>
      </w:r>
      <w:r w:rsidR="009A4E60">
        <w:t xml:space="preserve">mention it </w:t>
      </w:r>
      <w:r w:rsidR="009A7CF1">
        <w:t xml:space="preserve">in the </w:t>
      </w:r>
      <w:r w:rsidR="00E52A25">
        <w:t xml:space="preserve">parish </w:t>
      </w:r>
      <w:r w:rsidR="009A7CF1">
        <w:t>magazine, newsletter</w:t>
      </w:r>
      <w:r w:rsidR="009A4E60">
        <w:t>, etc.</w:t>
      </w:r>
    </w:p>
    <w:p w14:paraId="55FB2BEA" w14:textId="77777777" w:rsidR="00886F34" w:rsidRDefault="00886F34" w:rsidP="008558EA"/>
    <w:p w14:paraId="1FD08EDF" w14:textId="22C47141" w:rsidR="00D27861" w:rsidRDefault="00D27861" w:rsidP="00D27861">
      <w:pPr>
        <w:rPr>
          <w:b/>
        </w:rPr>
      </w:pPr>
      <w:r w:rsidRPr="0007549E">
        <w:rPr>
          <w:b/>
        </w:rPr>
        <w:t>Notices You Will Need</w:t>
      </w:r>
      <w:r>
        <w:rPr>
          <w:b/>
        </w:rPr>
        <w:t xml:space="preserve"> – after the Annual Meeting</w:t>
      </w:r>
    </w:p>
    <w:p w14:paraId="1F05B2D7" w14:textId="77777777" w:rsidR="00D27861" w:rsidRPr="0007549E" w:rsidRDefault="00D27861" w:rsidP="00D27861">
      <w:pPr>
        <w:rPr>
          <w:b/>
        </w:rPr>
      </w:pPr>
    </w:p>
    <w:p w14:paraId="38AAB3EE" w14:textId="5484A022" w:rsidR="009A7CF1" w:rsidRDefault="00C36FDE" w:rsidP="008558EA">
      <w:r>
        <w:t xml:space="preserve">After the </w:t>
      </w:r>
      <w:r w:rsidR="00E52A25">
        <w:t>Annual Meeting</w:t>
      </w:r>
      <w:r w:rsidR="00886F34">
        <w:t xml:space="preserve"> you must display</w:t>
      </w:r>
      <w:r w:rsidR="00E52A25">
        <w:t xml:space="preserve"> another notice</w:t>
      </w:r>
      <w:r w:rsidR="009A7CF1">
        <w:t xml:space="preserve"> </w:t>
      </w:r>
      <w:r w:rsidR="00E52A25">
        <w:t>that</w:t>
      </w:r>
      <w:r w:rsidR="009A7CF1">
        <w:t xml:space="preserve"> must stay up for </w:t>
      </w:r>
      <w:r w:rsidR="00E52A25">
        <w:t xml:space="preserve">at least </w:t>
      </w:r>
      <w:r w:rsidR="009A7CF1">
        <w:t>two weeks</w:t>
      </w:r>
      <w:r>
        <w:t xml:space="preserve">: </w:t>
      </w:r>
    </w:p>
    <w:p w14:paraId="7A1C38F3" w14:textId="77777777" w:rsidR="00E52A25" w:rsidRDefault="00E52A25" w:rsidP="008558EA"/>
    <w:p w14:paraId="3CC38595" w14:textId="1FE0E9E9" w:rsidR="009A7CF1" w:rsidRDefault="00E52A25" w:rsidP="00E52A25">
      <w:pPr>
        <w:pStyle w:val="ListParagraph"/>
        <w:numPr>
          <w:ilvl w:val="0"/>
          <w:numId w:val="4"/>
        </w:numPr>
      </w:pPr>
      <w:r>
        <w:t>Election Result notice</w:t>
      </w:r>
      <w:r>
        <w:br/>
        <w:t>(available on the Diocesan website, link provided above)</w:t>
      </w:r>
    </w:p>
    <w:p w14:paraId="33E871A2" w14:textId="77777777" w:rsidR="009A7CF1" w:rsidRDefault="009A7CF1" w:rsidP="008558EA"/>
    <w:p w14:paraId="775C18C8" w14:textId="46A8C654" w:rsidR="009A7CF1" w:rsidRDefault="00E52A25" w:rsidP="008558EA">
      <w:r>
        <w:t xml:space="preserve">You may </w:t>
      </w:r>
      <w:r w:rsidR="00886F34">
        <w:t>display a list of all the members of the PCC</w:t>
      </w:r>
      <w:r>
        <w:t xml:space="preserve"> possibly with pictures (where pictures are to be displayed, ensure that you have the permission of each individual).</w:t>
      </w:r>
    </w:p>
    <w:p w14:paraId="232FB50E" w14:textId="77777777" w:rsidR="009A7CF1" w:rsidRDefault="009A7CF1" w:rsidP="008558EA"/>
    <w:p w14:paraId="7841B26C" w14:textId="76D6D251" w:rsidR="009A7CF1" w:rsidRDefault="009A7CF1" w:rsidP="008558EA">
      <w:r>
        <w:t xml:space="preserve">It is </w:t>
      </w:r>
      <w:r w:rsidR="00E52A25">
        <w:t xml:space="preserve">also </w:t>
      </w:r>
      <w:r>
        <w:t>suggested that a short newsy report be written</w:t>
      </w:r>
      <w:r w:rsidR="00F05602">
        <w:t xml:space="preserve"> too</w:t>
      </w:r>
      <w:r>
        <w:t xml:space="preserve"> and displayed or put in your Bulletin, magazine</w:t>
      </w:r>
      <w:r w:rsidR="00F05602">
        <w:t>,</w:t>
      </w:r>
      <w:r>
        <w:t xml:space="preserve"> or on the notice board</w:t>
      </w:r>
      <w:r w:rsidR="004E422A">
        <w:t>.</w:t>
      </w:r>
    </w:p>
    <w:p w14:paraId="2A4F6FE1" w14:textId="070E236A" w:rsidR="00F05602" w:rsidRDefault="00F05602" w:rsidP="008558EA"/>
    <w:p w14:paraId="44715DC4" w14:textId="2504081F" w:rsidR="00F05602" w:rsidRDefault="00F05602" w:rsidP="008558EA">
      <w:r>
        <w:t>Additionally, you must also notify the Diocese of how many people were declared as members of your Electoral Roll at the time of the Annual Meeting.</w:t>
      </w:r>
    </w:p>
    <w:p w14:paraId="26B8606F" w14:textId="77777777" w:rsidR="00F05602" w:rsidRDefault="00F05602" w:rsidP="008558EA"/>
    <w:p w14:paraId="0B66DF5C" w14:textId="342BD5EE" w:rsidR="008558EA" w:rsidRDefault="008558EA" w:rsidP="008558EA"/>
    <w:p w14:paraId="0493854C" w14:textId="5DA2DC17" w:rsidR="008558EA" w:rsidRPr="00E92142" w:rsidRDefault="00D27861" w:rsidP="008558EA">
      <w:pPr>
        <w:rPr>
          <w:b/>
        </w:rPr>
      </w:pPr>
      <w:r w:rsidRPr="00E92142">
        <w:rPr>
          <w:b/>
        </w:rPr>
        <w:t xml:space="preserve">THE </w:t>
      </w:r>
      <w:r w:rsidR="00F05602">
        <w:rPr>
          <w:b/>
        </w:rPr>
        <w:t>[</w:t>
      </w:r>
      <w:r w:rsidRPr="00E92142">
        <w:rPr>
          <w:b/>
        </w:rPr>
        <w:t>ANNUAL</w:t>
      </w:r>
      <w:r w:rsidR="00F05602">
        <w:rPr>
          <w:b/>
        </w:rPr>
        <w:t>]</w:t>
      </w:r>
      <w:r w:rsidRPr="00E92142">
        <w:rPr>
          <w:b/>
        </w:rPr>
        <w:t xml:space="preserve"> MEETING OF PARISHIONERS </w:t>
      </w:r>
    </w:p>
    <w:p w14:paraId="2A6D62EB" w14:textId="77777777" w:rsidR="008558EA" w:rsidRDefault="008558EA" w:rsidP="008558EA"/>
    <w:p w14:paraId="41788E96" w14:textId="7C5633D0" w:rsidR="008558EA" w:rsidRDefault="00E92142" w:rsidP="008558EA">
      <w:r>
        <w:t>The c</w:t>
      </w:r>
      <w:r w:rsidR="008558EA">
        <w:t xml:space="preserve">ore </w:t>
      </w:r>
      <w:r>
        <w:t>purpose</w:t>
      </w:r>
      <w:r w:rsidR="00F05602">
        <w:t xml:space="preserve"> of this meeting</w:t>
      </w:r>
      <w:r>
        <w:t xml:space="preserve"> is t</w:t>
      </w:r>
      <w:r w:rsidR="00F05602">
        <w:t>o</w:t>
      </w:r>
      <w:r w:rsidR="008558EA">
        <w:t xml:space="preserve"> </w:t>
      </w:r>
      <w:r w:rsidR="00F05602">
        <w:t>e</w:t>
      </w:r>
      <w:r w:rsidR="008558EA">
        <w:t xml:space="preserve">lect </w:t>
      </w:r>
      <w:r w:rsidR="00F05602">
        <w:t xml:space="preserve">the </w:t>
      </w:r>
      <w:r w:rsidR="008558EA">
        <w:t>Churchwardens</w:t>
      </w:r>
      <w:r w:rsidR="00F05602">
        <w:t xml:space="preserve"> for the parish</w:t>
      </w:r>
      <w:r w:rsidR="00D27861">
        <w:t>.</w:t>
      </w:r>
    </w:p>
    <w:p w14:paraId="4902F9B1" w14:textId="77777777" w:rsidR="008558EA" w:rsidRDefault="008558EA" w:rsidP="008558EA"/>
    <w:p w14:paraId="1231D60B" w14:textId="2783CD5E" w:rsidR="008558EA" w:rsidRDefault="00F05602" w:rsidP="008558EA">
      <w:r>
        <w:t>Those who are listed</w:t>
      </w:r>
      <w:r w:rsidR="008558EA">
        <w:t xml:space="preserve"> on the </w:t>
      </w:r>
      <w:r>
        <w:t xml:space="preserve">parish [ecclesiastical] </w:t>
      </w:r>
      <w:r w:rsidR="008558EA">
        <w:t>Electoral Roll</w:t>
      </w:r>
      <w:r>
        <w:t>, along with</w:t>
      </w:r>
      <w:r w:rsidR="008558EA">
        <w:t xml:space="preserve"> all those who reside in the parish </w:t>
      </w:r>
      <w:r w:rsidRPr="00F05602">
        <w:rPr>
          <w:u w:val="single"/>
        </w:rPr>
        <w:t>and</w:t>
      </w:r>
      <w:r>
        <w:t xml:space="preserve"> are named on the local government roll of electors, may attend and take part in the Meeting of Parishioners</w:t>
      </w:r>
      <w:r w:rsidR="008558EA">
        <w:t>.</w:t>
      </w:r>
    </w:p>
    <w:p w14:paraId="1CED1633" w14:textId="77777777" w:rsidR="008558EA" w:rsidRDefault="008558EA" w:rsidP="008558EA"/>
    <w:p w14:paraId="4E7970D4" w14:textId="0B3310A5" w:rsidR="008558EA" w:rsidRDefault="00630D1F" w:rsidP="008558EA">
      <w:r>
        <w:t>T</w:t>
      </w:r>
      <w:r w:rsidR="008558EA">
        <w:t xml:space="preserve">his meeting </w:t>
      </w:r>
      <w:r>
        <w:t xml:space="preserve">could </w:t>
      </w:r>
      <w:r w:rsidR="008558EA">
        <w:t>open with a prayer for the whole community of the Parish and it may be appropriate to discuss other items should this be deemed appropriate</w:t>
      </w:r>
      <w:r w:rsidR="00F05602">
        <w:t xml:space="preserve"> and</w:t>
      </w:r>
      <w:r>
        <w:t xml:space="preserve"> relevant to your local area.</w:t>
      </w:r>
    </w:p>
    <w:p w14:paraId="23EA47BD" w14:textId="77777777" w:rsidR="008A35C3" w:rsidRDefault="008A35C3" w:rsidP="008558EA"/>
    <w:p w14:paraId="6DCEE584" w14:textId="77777777" w:rsidR="008A35C3" w:rsidRDefault="008A35C3" w:rsidP="008558EA">
      <w:r>
        <w:t>In some areas it could be a meeting at which issues facing the outreach of the church (youth work to graveyards!) might be raised or at which you could have a visiting speaker (a local police officer, Councillor or the Methodists reporting on their plans).</w:t>
      </w:r>
    </w:p>
    <w:p w14:paraId="3547DA36" w14:textId="77777777" w:rsidR="008A35C3" w:rsidRDefault="008A35C3" w:rsidP="008558EA"/>
    <w:p w14:paraId="61A3C96B" w14:textId="3CE981BC" w:rsidR="004E422A" w:rsidRDefault="008A35C3" w:rsidP="008558EA">
      <w:r>
        <w:t>I</w:t>
      </w:r>
      <w:r w:rsidR="003B7D48">
        <w:t>t is possible that i</w:t>
      </w:r>
      <w:r w:rsidR="00C62965">
        <w:t>n</w:t>
      </w:r>
      <w:r>
        <w:t xml:space="preserve"> some places there may be an argu</w:t>
      </w:r>
      <w:r w:rsidR="003B7D48">
        <w:t>ment to hold this meeting</w:t>
      </w:r>
      <w:r>
        <w:t xml:space="preserve"> on a different day to the APCM</w:t>
      </w:r>
      <w:r w:rsidR="004239D3">
        <w:t>.</w:t>
      </w:r>
      <w:r w:rsidR="003B7D48">
        <w:t xml:space="preserve">  </w:t>
      </w:r>
      <w:r w:rsidR="004E422A">
        <w:t>However in many</w:t>
      </w:r>
      <w:r w:rsidR="003B7D48">
        <w:t xml:space="preserve">, if not all, places this meeting and the APCM </w:t>
      </w:r>
      <w:r w:rsidR="004E422A">
        <w:t xml:space="preserve">run from one </w:t>
      </w:r>
      <w:r w:rsidR="003B7D48">
        <w:t xml:space="preserve">seamlessly </w:t>
      </w:r>
      <w:r w:rsidR="004E422A">
        <w:t>into the other!</w:t>
      </w:r>
    </w:p>
    <w:p w14:paraId="6372FD5D" w14:textId="77777777" w:rsidR="004E422A" w:rsidRDefault="004E422A" w:rsidP="008558EA"/>
    <w:p w14:paraId="4D6EBD6A" w14:textId="07E7C0BE" w:rsidR="00630D1F" w:rsidRDefault="004E422A" w:rsidP="00630D1F">
      <w:r>
        <w:lastRenderedPageBreak/>
        <w:t xml:space="preserve">If </w:t>
      </w:r>
      <w:r w:rsidR="003B7D48">
        <w:t>local residents who are not also members of the [ecclesiastical] Electoral Roll</w:t>
      </w:r>
      <w:r>
        <w:t xml:space="preserve"> do join you then you can invite them to stay for the APCM</w:t>
      </w:r>
      <w:r w:rsidR="003B7D48">
        <w:t>,</w:t>
      </w:r>
      <w:r>
        <w:t xml:space="preserve"> but they would not be allowed to speak or to vote.</w:t>
      </w:r>
    </w:p>
    <w:p w14:paraId="60D9F9FC" w14:textId="77777777" w:rsidR="003B7D48" w:rsidRPr="003B7D48" w:rsidRDefault="003B7D48" w:rsidP="00630D1F"/>
    <w:p w14:paraId="6D9D6071" w14:textId="77777777" w:rsidR="003B7D48" w:rsidRDefault="003B7D48" w:rsidP="004239D3">
      <w:pPr>
        <w:rPr>
          <w:b/>
        </w:rPr>
      </w:pPr>
    </w:p>
    <w:p w14:paraId="599DB7E4" w14:textId="77777777" w:rsidR="000D1CB1" w:rsidRDefault="00630D1F" w:rsidP="004239D3">
      <w:pPr>
        <w:rPr>
          <w:b/>
        </w:rPr>
      </w:pPr>
      <w:r w:rsidRPr="003B3B56">
        <w:rPr>
          <w:b/>
        </w:rPr>
        <w:t>ELECTORAL ROLL</w:t>
      </w:r>
      <w:r w:rsidR="008A35C3">
        <w:rPr>
          <w:b/>
        </w:rPr>
        <w:t xml:space="preserve"> –</w:t>
      </w:r>
      <w:r w:rsidR="009A4E60">
        <w:rPr>
          <w:b/>
        </w:rPr>
        <w:t xml:space="preserve"> </w:t>
      </w:r>
      <w:r w:rsidR="008A35C3">
        <w:rPr>
          <w:b/>
        </w:rPr>
        <w:t>PART OF OUR MISSION PLANNING</w:t>
      </w:r>
    </w:p>
    <w:p w14:paraId="6509C02B" w14:textId="77777777" w:rsidR="000D1CB1" w:rsidRDefault="000D1CB1" w:rsidP="004239D3">
      <w:pPr>
        <w:rPr>
          <w:b/>
        </w:rPr>
      </w:pPr>
    </w:p>
    <w:p w14:paraId="2C65632D" w14:textId="19B550FC" w:rsidR="004239D3" w:rsidRPr="004239D3" w:rsidRDefault="004239D3" w:rsidP="004239D3">
      <w:pPr>
        <w:rPr>
          <w:b/>
        </w:rPr>
      </w:pPr>
      <w:r w:rsidRPr="004239D3">
        <w:rPr>
          <w:b/>
        </w:rPr>
        <w:t>Legal Requirements</w:t>
      </w:r>
    </w:p>
    <w:p w14:paraId="489A7CC1" w14:textId="77777777" w:rsidR="004239D3" w:rsidRDefault="004239D3" w:rsidP="004239D3"/>
    <w:p w14:paraId="69B0D5EC" w14:textId="4D8B0B6D" w:rsidR="004239D3" w:rsidRDefault="00663398" w:rsidP="004239D3">
      <w:r>
        <w:t>Each PCC (Parochial Church Council)</w:t>
      </w:r>
      <w:r w:rsidR="004239D3">
        <w:t xml:space="preserve"> </w:t>
      </w:r>
      <w:r>
        <w:t xml:space="preserve">needs to </w:t>
      </w:r>
      <w:r w:rsidR="004239D3">
        <w:t>appoint an Electoral Roll Officer.</w:t>
      </w:r>
      <w:r>
        <w:t xml:space="preserve"> This person may or may not be</w:t>
      </w:r>
      <w:r w:rsidR="004239D3">
        <w:t xml:space="preserve"> a member of the PCC</w:t>
      </w:r>
      <w:r>
        <w:t>, and they maintain the parish’s Electoral Roll on behalf of the PCC.</w:t>
      </w:r>
    </w:p>
    <w:p w14:paraId="400BA875" w14:textId="77777777" w:rsidR="004239D3" w:rsidRDefault="004239D3" w:rsidP="004239D3"/>
    <w:p w14:paraId="3590901D" w14:textId="58FED70C" w:rsidR="004239D3" w:rsidRDefault="00663398" w:rsidP="004239D3">
      <w:r>
        <w:t>T</w:t>
      </w:r>
      <w:r w:rsidR="00BD61A3">
        <w:t>here are legal requirements covering</w:t>
      </w:r>
      <w:r>
        <w:t xml:space="preserve"> the time periods that Electoral Roll revision or renewal notices must be displayed. Use the </w:t>
      </w:r>
      <w:r>
        <w:rPr>
          <w:i/>
        </w:rPr>
        <w:t>APCM Date calculator</w:t>
      </w:r>
      <w:r>
        <w:t xml:space="preserve"> tool provided on the Diocesan website (link provided above) to find the correct dates </w:t>
      </w:r>
      <w:r w:rsidR="00BD61A3">
        <w:t>for your parish.</w:t>
      </w:r>
    </w:p>
    <w:p w14:paraId="05F57976" w14:textId="77777777" w:rsidR="004239D3" w:rsidRDefault="004239D3" w:rsidP="00630D1F"/>
    <w:p w14:paraId="35415DF0" w14:textId="60615A98" w:rsidR="00630D1F" w:rsidRDefault="00BD61A3" w:rsidP="00630D1F">
      <w:r>
        <w:t>Each parish’s</w:t>
      </w:r>
      <w:r w:rsidR="00630D1F">
        <w:t xml:space="preserve"> Electoral Roll </w:t>
      </w:r>
      <w:r>
        <w:t>is revised annually.  However, every six</w:t>
      </w:r>
      <w:r w:rsidR="00630D1F">
        <w:t xml:space="preserve"> years</w:t>
      </w:r>
      <w:r>
        <w:t xml:space="preserve"> all parish Electoral Rolls are wiped and recreated from scratch; the next</w:t>
      </w:r>
      <w:r w:rsidR="00630D1F">
        <w:t xml:space="preserve"> </w:t>
      </w:r>
      <w:r>
        <w:t>renewal</w:t>
      </w:r>
      <w:r w:rsidR="00630D1F">
        <w:t xml:space="preserve"> will b</w:t>
      </w:r>
      <w:r>
        <w:t>e 2025</w:t>
      </w:r>
      <w:r w:rsidR="00630D1F">
        <w:t>.</w:t>
      </w:r>
    </w:p>
    <w:p w14:paraId="11DD6D23" w14:textId="3D7D9988" w:rsidR="00DA308C" w:rsidRDefault="00DA308C" w:rsidP="00630D1F"/>
    <w:p w14:paraId="1677CB4E" w14:textId="47184AE4" w:rsidR="00DA308C" w:rsidRDefault="00DA308C" w:rsidP="00630D1F">
      <w:r>
        <w:t>The Electoral Roll is only for lay members of your parish.  Members of the clergy (licenced or retired) are not allowed to join the Electoral Roll.</w:t>
      </w:r>
    </w:p>
    <w:p w14:paraId="27BD9143" w14:textId="5030D96C" w:rsidR="004239D3" w:rsidRDefault="004239D3" w:rsidP="00630D1F"/>
    <w:p w14:paraId="2E7A7F59" w14:textId="77777777" w:rsidR="004239D3" w:rsidRDefault="004239D3" w:rsidP="00630D1F">
      <w:pPr>
        <w:rPr>
          <w:b/>
        </w:rPr>
      </w:pPr>
      <w:r>
        <w:rPr>
          <w:b/>
        </w:rPr>
        <w:t xml:space="preserve">Electoral Rolls – part of the </w:t>
      </w:r>
      <w:r w:rsidR="00964C68">
        <w:rPr>
          <w:b/>
        </w:rPr>
        <w:t>church</w:t>
      </w:r>
      <w:r>
        <w:rPr>
          <w:b/>
        </w:rPr>
        <w:t xml:space="preserve"> growth agenda &amp; mission planning</w:t>
      </w:r>
    </w:p>
    <w:p w14:paraId="2C74422A" w14:textId="77777777" w:rsidR="004239D3" w:rsidRDefault="004239D3" w:rsidP="00630D1F">
      <w:pPr>
        <w:rPr>
          <w:b/>
        </w:rPr>
      </w:pPr>
    </w:p>
    <w:p w14:paraId="031B0E04" w14:textId="23E5AEBB" w:rsidR="00505D95" w:rsidRDefault="00BD61A3" w:rsidP="00630D1F">
      <w:r>
        <w:t>Please d</w:t>
      </w:r>
      <w:r w:rsidR="008A35C3">
        <w:t xml:space="preserve">o not see this </w:t>
      </w:r>
      <w:r>
        <w:t xml:space="preserve">process </w:t>
      </w:r>
      <w:r w:rsidR="008A35C3">
        <w:t>as just announcements</w:t>
      </w:r>
      <w:r>
        <w:t>, rather,</w:t>
      </w:r>
      <w:r w:rsidR="008A35C3">
        <w:t xml:space="preserve"> consider analysing it. </w:t>
      </w:r>
      <w:r>
        <w:br/>
      </w:r>
      <w:r w:rsidR="004239D3">
        <w:t>So ask:</w:t>
      </w:r>
    </w:p>
    <w:p w14:paraId="76CE6945" w14:textId="029FCDDC" w:rsidR="00505D95" w:rsidRDefault="00EC3135" w:rsidP="00BD61A3">
      <w:pPr>
        <w:pStyle w:val="ListParagraph"/>
        <w:numPr>
          <w:ilvl w:val="0"/>
          <w:numId w:val="4"/>
        </w:numPr>
      </w:pPr>
      <w:r>
        <w:t>Year on year, a</w:t>
      </w:r>
      <w:r w:rsidR="008A35C3">
        <w:t>re the numbers the same</w:t>
      </w:r>
      <w:r w:rsidR="00BD61A3">
        <w:t>,</w:t>
      </w:r>
      <w:r w:rsidR="008A35C3">
        <w:t xml:space="preserve"> but the people different? </w:t>
      </w:r>
    </w:p>
    <w:p w14:paraId="6CC92C89" w14:textId="27D006F4" w:rsidR="00505D95" w:rsidRDefault="008A35C3" w:rsidP="00BD61A3">
      <w:pPr>
        <w:pStyle w:val="ListParagraph"/>
        <w:numPr>
          <w:ilvl w:val="0"/>
          <w:numId w:val="4"/>
        </w:numPr>
      </w:pPr>
      <w:r>
        <w:t xml:space="preserve">Have the numbers changed because of redevelopment in the area, death, </w:t>
      </w:r>
      <w:r w:rsidR="00EC3135">
        <w:br/>
        <w:t xml:space="preserve">debt/other </w:t>
      </w:r>
      <w:r>
        <w:t>problems</w:t>
      </w:r>
      <w:r w:rsidR="00EC3135">
        <w:t>,</w:t>
      </w:r>
      <w:r>
        <w:t xml:space="preserve"> or people moving</w:t>
      </w:r>
      <w:r w:rsidR="00EC3135">
        <w:t xml:space="preserve"> house</w:t>
      </w:r>
      <w:r>
        <w:t xml:space="preserve">? </w:t>
      </w:r>
    </w:p>
    <w:p w14:paraId="2FCC07F7" w14:textId="77777777" w:rsidR="00505D95" w:rsidRDefault="00505D95" w:rsidP="00BD61A3">
      <w:pPr>
        <w:pStyle w:val="ListParagraph"/>
        <w:numPr>
          <w:ilvl w:val="0"/>
          <w:numId w:val="4"/>
        </w:numPr>
      </w:pPr>
      <w:r>
        <w:t>How do</w:t>
      </w:r>
      <w:r w:rsidR="004239D3">
        <w:t>es the composition of our Roll</w:t>
      </w:r>
      <w:r>
        <w:t xml:space="preserve"> reflect the local community</w:t>
      </w:r>
      <w:r w:rsidR="004239D3">
        <w:t xml:space="preserve"> we serve</w:t>
      </w:r>
      <w:r>
        <w:t>?</w:t>
      </w:r>
    </w:p>
    <w:p w14:paraId="452DF1EB" w14:textId="7000FE27" w:rsidR="00505D95" w:rsidRDefault="00505D95" w:rsidP="00BD61A3">
      <w:pPr>
        <w:pStyle w:val="ListParagraph"/>
        <w:numPr>
          <w:ilvl w:val="0"/>
          <w:numId w:val="4"/>
        </w:numPr>
      </w:pPr>
      <w:r>
        <w:t xml:space="preserve">How many </w:t>
      </w:r>
      <w:r w:rsidR="00EC3135">
        <w:t xml:space="preserve">of our people </w:t>
      </w:r>
      <w:r>
        <w:t xml:space="preserve">live </w:t>
      </w:r>
      <w:r w:rsidR="005C5471">
        <w:t>outside</w:t>
      </w:r>
      <w:r>
        <w:t xml:space="preserve"> the </w:t>
      </w:r>
      <w:r w:rsidR="00EC3135">
        <w:t>parish boundary</w:t>
      </w:r>
      <w:r>
        <w:t xml:space="preserve"> and what are the implications </w:t>
      </w:r>
      <w:r w:rsidR="00EC3135">
        <w:t xml:space="preserve">of this </w:t>
      </w:r>
      <w:r>
        <w:t>for us?</w:t>
      </w:r>
    </w:p>
    <w:p w14:paraId="273EA43E" w14:textId="3ED53C81" w:rsidR="00C62965" w:rsidRDefault="00C62965" w:rsidP="00BD61A3">
      <w:pPr>
        <w:pStyle w:val="ListParagraph"/>
        <w:numPr>
          <w:ilvl w:val="0"/>
          <w:numId w:val="4"/>
        </w:numPr>
      </w:pPr>
      <w:r>
        <w:t xml:space="preserve">How many participate in </w:t>
      </w:r>
      <w:r w:rsidR="00EC3135">
        <w:t xml:space="preserve">planned giving (like the Parish Giving Scheme) </w:t>
      </w:r>
      <w:r w:rsidR="00EC3135">
        <w:br/>
        <w:t xml:space="preserve">or </w:t>
      </w:r>
      <w:r>
        <w:t>Gift Aid?</w:t>
      </w:r>
    </w:p>
    <w:p w14:paraId="292FA0FD" w14:textId="77777777" w:rsidR="00505D95" w:rsidRDefault="00505D95" w:rsidP="00630D1F"/>
    <w:p w14:paraId="233FC1CF" w14:textId="517FBF05" w:rsidR="008A35C3" w:rsidRDefault="00EC3135" w:rsidP="00630D1F">
      <w:r>
        <w:t>It can</w:t>
      </w:r>
      <w:r w:rsidR="008A35C3">
        <w:t xml:space="preserve"> be useful for the</w:t>
      </w:r>
      <w:r>
        <w:t xml:space="preserve"> Ministry Team,</w:t>
      </w:r>
      <w:r w:rsidR="008A35C3">
        <w:t xml:space="preserve"> Standing Committee</w:t>
      </w:r>
      <w:r w:rsidR="00227697">
        <w:t>,</w:t>
      </w:r>
      <w:r w:rsidR="008A35C3">
        <w:t xml:space="preserve"> or </w:t>
      </w:r>
      <w:r>
        <w:t xml:space="preserve">the </w:t>
      </w:r>
      <w:r w:rsidR="008A35C3">
        <w:t>PCC</w:t>
      </w:r>
      <w:r>
        <w:t xml:space="preserve"> as a whole</w:t>
      </w:r>
      <w:r w:rsidR="00227697">
        <w:t>,</w:t>
      </w:r>
      <w:r w:rsidR="008A35C3">
        <w:t xml:space="preserve"> t</w:t>
      </w:r>
      <w:r w:rsidR="00227697">
        <w:t xml:space="preserve">o reflect on this before the Annual Meeting.  An </w:t>
      </w:r>
      <w:r w:rsidR="006A3EA6">
        <w:t>introduc</w:t>
      </w:r>
      <w:r w:rsidR="00227697">
        <w:t>tion to</w:t>
      </w:r>
      <w:r w:rsidR="00D27861">
        <w:t xml:space="preserve"> a discussion on the key issue</w:t>
      </w:r>
      <w:r w:rsidR="00227697">
        <w:t>s</w:t>
      </w:r>
      <w:r w:rsidR="00D27861">
        <w:t xml:space="preserve"> </w:t>
      </w:r>
      <w:r w:rsidR="00227697">
        <w:t>could be prepared for the meeting</w:t>
      </w:r>
      <w:r w:rsidR="008A35C3">
        <w:t xml:space="preserve"> </w:t>
      </w:r>
      <w:r w:rsidR="00227697">
        <w:t>and/</w:t>
      </w:r>
      <w:r w:rsidR="008A35C3">
        <w:t xml:space="preserve">or </w:t>
      </w:r>
      <w:r w:rsidR="00227697">
        <w:t xml:space="preserve">included within </w:t>
      </w:r>
      <w:r w:rsidR="008A35C3">
        <w:t xml:space="preserve">the </w:t>
      </w:r>
      <w:r w:rsidR="00227697">
        <w:t xml:space="preserve">PCC’s </w:t>
      </w:r>
      <w:r w:rsidR="00D27861">
        <w:t>Annual Report.</w:t>
      </w:r>
    </w:p>
    <w:p w14:paraId="2CD0153C" w14:textId="77777777" w:rsidR="00227697" w:rsidRDefault="00227697" w:rsidP="00630D1F"/>
    <w:p w14:paraId="45758544" w14:textId="77777777" w:rsidR="00EC3135" w:rsidRDefault="00EC3135" w:rsidP="00630D1F"/>
    <w:p w14:paraId="5FFAE901" w14:textId="6D173B7C" w:rsidR="008558EA" w:rsidRPr="003B3B56" w:rsidRDefault="00227697" w:rsidP="008558EA">
      <w:pPr>
        <w:rPr>
          <w:b/>
        </w:rPr>
      </w:pPr>
      <w:r>
        <w:rPr>
          <w:b/>
        </w:rPr>
        <w:t xml:space="preserve">THE </w:t>
      </w:r>
      <w:r w:rsidR="004239D3" w:rsidRPr="003B3B56">
        <w:rPr>
          <w:b/>
        </w:rPr>
        <w:t>ANNUAL PAROCHIAL CHURCH MEETING</w:t>
      </w:r>
      <w:r>
        <w:rPr>
          <w:b/>
        </w:rPr>
        <w:t xml:space="preserve"> (</w:t>
      </w:r>
      <w:r w:rsidR="004239D3">
        <w:rPr>
          <w:b/>
        </w:rPr>
        <w:t>APCM)</w:t>
      </w:r>
    </w:p>
    <w:p w14:paraId="37C9BE27" w14:textId="77777777" w:rsidR="008558EA" w:rsidRPr="003B3B56" w:rsidRDefault="008558EA" w:rsidP="008558EA">
      <w:pPr>
        <w:rPr>
          <w:b/>
        </w:rPr>
      </w:pPr>
    </w:p>
    <w:p w14:paraId="5190C27F" w14:textId="77777777" w:rsidR="00505D95" w:rsidRDefault="00B42E33" w:rsidP="008558EA">
      <w:pPr>
        <w:rPr>
          <w:b/>
        </w:rPr>
      </w:pPr>
      <w:r>
        <w:rPr>
          <w:b/>
        </w:rPr>
        <w:t>Planning the Agenda &amp;</w:t>
      </w:r>
      <w:r w:rsidR="00505D95">
        <w:rPr>
          <w:b/>
        </w:rPr>
        <w:t xml:space="preserve"> Legal Bits</w:t>
      </w:r>
    </w:p>
    <w:p w14:paraId="3982644B" w14:textId="77777777" w:rsidR="00505D95" w:rsidRDefault="00505D95" w:rsidP="008558EA">
      <w:pPr>
        <w:rPr>
          <w:b/>
        </w:rPr>
      </w:pPr>
    </w:p>
    <w:p w14:paraId="5A4E6923" w14:textId="6F9FEA4A" w:rsidR="008558EA" w:rsidRDefault="003B3B56" w:rsidP="008558EA">
      <w:r>
        <w:t>Th</w:t>
      </w:r>
      <w:r w:rsidR="00630D1F">
        <w:t>is</w:t>
      </w:r>
      <w:r w:rsidR="00227697">
        <w:t xml:space="preserve"> meeting</w:t>
      </w:r>
      <w:r w:rsidR="008558EA">
        <w:t xml:space="preserve"> is </w:t>
      </w:r>
      <w:r w:rsidR="00630D1F">
        <w:t xml:space="preserve">for </w:t>
      </w:r>
      <w:r w:rsidR="008558EA">
        <w:t xml:space="preserve">those </w:t>
      </w:r>
      <w:r w:rsidR="00630D1F">
        <w:t>listed</w:t>
      </w:r>
      <w:r w:rsidR="008558EA">
        <w:t xml:space="preserve"> on the Electoral Roll</w:t>
      </w:r>
      <w:r>
        <w:t xml:space="preserve"> </w:t>
      </w:r>
      <w:r w:rsidR="008558EA">
        <w:t>and only they may speak and vote.</w:t>
      </w:r>
      <w:r>
        <w:t xml:space="preserve"> </w:t>
      </w:r>
    </w:p>
    <w:p w14:paraId="0D244008" w14:textId="77777777" w:rsidR="008558EA" w:rsidRDefault="008558EA" w:rsidP="008558EA"/>
    <w:p w14:paraId="42B91DFD" w14:textId="77777777" w:rsidR="008558EA" w:rsidRDefault="008558EA" w:rsidP="008558EA">
      <w:r>
        <w:t>Core agenda items:</w:t>
      </w:r>
    </w:p>
    <w:p w14:paraId="38D9B611" w14:textId="34F5E366" w:rsidR="008558EA" w:rsidRDefault="008558EA" w:rsidP="003B3B56">
      <w:pPr>
        <w:numPr>
          <w:ilvl w:val="0"/>
          <w:numId w:val="2"/>
        </w:numPr>
        <w:tabs>
          <w:tab w:val="num" w:pos="360"/>
        </w:tabs>
      </w:pPr>
      <w:r>
        <w:t>Opening Prayer</w:t>
      </w:r>
      <w:r w:rsidR="00B42E33">
        <w:t>/Worship</w:t>
      </w:r>
      <w:r w:rsidR="003B3B56">
        <w:t>, Apologies, Announcements &amp;</w:t>
      </w:r>
      <w:r>
        <w:t xml:space="preserve"> Welcome</w:t>
      </w:r>
      <w:r w:rsidR="00E5176F">
        <w:t>.</w:t>
      </w:r>
    </w:p>
    <w:p w14:paraId="5ECFD960" w14:textId="54D633D5" w:rsidR="008558EA" w:rsidRDefault="008558EA" w:rsidP="003B3B56">
      <w:pPr>
        <w:numPr>
          <w:ilvl w:val="0"/>
          <w:numId w:val="2"/>
        </w:numPr>
        <w:tabs>
          <w:tab w:val="num" w:pos="360"/>
        </w:tabs>
      </w:pPr>
      <w:r>
        <w:t>The Minutes of the Last Meeting</w:t>
      </w:r>
      <w:r w:rsidR="00E5176F">
        <w:t>.</w:t>
      </w:r>
    </w:p>
    <w:p w14:paraId="021CEA10" w14:textId="2BEDEC0E" w:rsidR="003B3B56" w:rsidRDefault="008558EA" w:rsidP="00C0251E">
      <w:pPr>
        <w:numPr>
          <w:ilvl w:val="0"/>
          <w:numId w:val="2"/>
        </w:numPr>
      </w:pPr>
      <w:r>
        <w:t xml:space="preserve">An </w:t>
      </w:r>
      <w:r w:rsidR="003B3B56">
        <w:t>Annual Report</w:t>
      </w:r>
      <w:r>
        <w:t xml:space="preserve"> on the </w:t>
      </w:r>
      <w:r w:rsidR="00630D1F">
        <w:t>work of</w:t>
      </w:r>
      <w:r>
        <w:t xml:space="preserve"> the PCC </w:t>
      </w:r>
      <w:r w:rsidR="00630D1F">
        <w:t>&amp;</w:t>
      </w:r>
      <w:r>
        <w:t xml:space="preserve"> </w:t>
      </w:r>
      <w:r w:rsidR="00630D1F">
        <w:t xml:space="preserve">on general parish </w:t>
      </w:r>
      <w:r>
        <w:t>ac</w:t>
      </w:r>
      <w:r w:rsidR="00630D1F">
        <w:t>tivities</w:t>
      </w:r>
      <w:r>
        <w:t xml:space="preserve">. </w:t>
      </w:r>
      <w:r w:rsidR="00886F34">
        <w:br/>
      </w:r>
      <w:r>
        <w:t xml:space="preserve">The </w:t>
      </w:r>
      <w:r w:rsidR="007677AD">
        <w:t xml:space="preserve">PCC’s </w:t>
      </w:r>
      <w:r>
        <w:t>financial statements audited/independently examine</w:t>
      </w:r>
      <w:r w:rsidR="007677AD">
        <w:t>d</w:t>
      </w:r>
      <w:r>
        <w:t xml:space="preserve"> for</w:t>
      </w:r>
      <w:r w:rsidR="007677AD">
        <w:t xml:space="preserve"> the preceding </w:t>
      </w:r>
      <w:r w:rsidR="00227697">
        <w:t>financial year (1</w:t>
      </w:r>
      <w:r w:rsidR="00227697" w:rsidRPr="00227697">
        <w:rPr>
          <w:vertAlign w:val="superscript"/>
        </w:rPr>
        <w:t>st</w:t>
      </w:r>
      <w:r w:rsidR="00227697">
        <w:t xml:space="preserve"> January to 31</w:t>
      </w:r>
      <w:r w:rsidR="00227697" w:rsidRPr="00227697">
        <w:rPr>
          <w:vertAlign w:val="superscript"/>
        </w:rPr>
        <w:t>st</w:t>
      </w:r>
      <w:r w:rsidR="00227697">
        <w:t xml:space="preserve"> </w:t>
      </w:r>
      <w:r w:rsidR="007677AD">
        <w:t>December</w:t>
      </w:r>
      <w:r w:rsidR="00E5176F">
        <w:t>)</w:t>
      </w:r>
      <w:r>
        <w:t>.</w:t>
      </w:r>
      <w:r w:rsidR="00630D1F">
        <w:br/>
      </w:r>
      <w:r w:rsidR="00630D1F">
        <w:lastRenderedPageBreak/>
        <w:t>This</w:t>
      </w:r>
      <w:r w:rsidR="00E5176F">
        <w:t xml:space="preserve"> would normally</w:t>
      </w:r>
      <w:r w:rsidR="003B3B56">
        <w:t xml:space="preserve"> be presented by the Treasurer</w:t>
      </w:r>
      <w:r w:rsidR="00E5176F">
        <w:t>,</w:t>
      </w:r>
      <w:r w:rsidR="003B3B56">
        <w:t xml:space="preserve"> but could include Gift Aid Officer</w:t>
      </w:r>
      <w:r w:rsidR="004E422A">
        <w:t>’</w:t>
      </w:r>
      <w:r w:rsidR="003B3B56">
        <w:t>s comments etc</w:t>
      </w:r>
      <w:r w:rsidR="00E5176F">
        <w:t>.</w:t>
      </w:r>
    </w:p>
    <w:p w14:paraId="42DCCD49" w14:textId="4813A6E1" w:rsidR="008558EA" w:rsidRDefault="003B3B56" w:rsidP="003B3B56">
      <w:pPr>
        <w:numPr>
          <w:ilvl w:val="0"/>
          <w:numId w:val="2"/>
        </w:numPr>
        <w:tabs>
          <w:tab w:val="num" w:pos="360"/>
        </w:tabs>
      </w:pPr>
      <w:r>
        <w:t>A</w:t>
      </w:r>
      <w:r w:rsidR="00E5176F">
        <w:t xml:space="preserve"> statement declaring the number of people listed on </w:t>
      </w:r>
      <w:r>
        <w:t xml:space="preserve">the </w:t>
      </w:r>
      <w:r w:rsidR="00E5176F">
        <w:t>Electoral Roll.</w:t>
      </w:r>
    </w:p>
    <w:p w14:paraId="6E576A46" w14:textId="6537E7BB" w:rsidR="008558EA" w:rsidRDefault="008558EA" w:rsidP="003B3B56">
      <w:pPr>
        <w:numPr>
          <w:ilvl w:val="0"/>
          <w:numId w:val="2"/>
        </w:numPr>
        <w:tabs>
          <w:tab w:val="num" w:pos="360"/>
        </w:tabs>
      </w:pPr>
      <w:r>
        <w:t xml:space="preserve">A </w:t>
      </w:r>
      <w:r w:rsidR="00E5176F">
        <w:t xml:space="preserve">[verbal] </w:t>
      </w:r>
      <w:r>
        <w:t xml:space="preserve">report on the fabric, goods and ornaments </w:t>
      </w:r>
      <w:r w:rsidR="003B3B56">
        <w:t>belonging to</w:t>
      </w:r>
      <w:r>
        <w:t xml:space="preserve"> the parish.</w:t>
      </w:r>
    </w:p>
    <w:p w14:paraId="318FD6A1" w14:textId="57D9CEDE" w:rsidR="008558EA" w:rsidRDefault="003B3B56" w:rsidP="003B3B56">
      <w:pPr>
        <w:numPr>
          <w:ilvl w:val="0"/>
          <w:numId w:val="2"/>
        </w:numPr>
        <w:tabs>
          <w:tab w:val="num" w:pos="360"/>
        </w:tabs>
      </w:pPr>
      <w:r>
        <w:t xml:space="preserve">A </w:t>
      </w:r>
      <w:r w:rsidR="00E5176F">
        <w:t xml:space="preserve">[verbal] </w:t>
      </w:r>
      <w:r>
        <w:t>report on the proceedings of the Deanery Synod</w:t>
      </w:r>
      <w:r w:rsidR="00E5176F">
        <w:t>,</w:t>
      </w:r>
      <w:r>
        <w:t xml:space="preserve"> which may refer to any item of that Synod's agenda including the work of the </w:t>
      </w:r>
      <w:r w:rsidR="00E5176F">
        <w:t>Diocese and the National Church</w:t>
      </w:r>
      <w:r w:rsidR="00B42E33">
        <w:t xml:space="preserve">. </w:t>
      </w:r>
      <w:r w:rsidR="00E5176F">
        <w:t>(Please m</w:t>
      </w:r>
      <w:r w:rsidR="00B42E33">
        <w:t xml:space="preserve">ake this interesting </w:t>
      </w:r>
      <w:r w:rsidR="00E5176F">
        <w:t xml:space="preserve">and </w:t>
      </w:r>
      <w:r w:rsidR="00B42E33">
        <w:t>not turgid!</w:t>
      </w:r>
      <w:r w:rsidR="00E5176F">
        <w:t>)</w:t>
      </w:r>
    </w:p>
    <w:p w14:paraId="6CA0453C" w14:textId="77777777" w:rsidR="00E5176F" w:rsidRDefault="00E5176F" w:rsidP="00505D95">
      <w:pPr>
        <w:numPr>
          <w:ilvl w:val="0"/>
          <w:numId w:val="2"/>
        </w:numPr>
      </w:pPr>
      <w:r>
        <w:t xml:space="preserve">Elections </w:t>
      </w:r>
      <w:r w:rsidR="00886F34">
        <w:t>to</w:t>
      </w:r>
      <w:r w:rsidR="008558EA">
        <w:t xml:space="preserve"> the D</w:t>
      </w:r>
      <w:r w:rsidR="003B3B56">
        <w:t>eanery</w:t>
      </w:r>
      <w:r w:rsidR="008558EA">
        <w:t xml:space="preserve"> Synod</w:t>
      </w:r>
      <w:r>
        <w:t>,</w:t>
      </w:r>
      <w:r w:rsidR="003B3B56">
        <w:t xml:space="preserve"> when appropriate</w:t>
      </w:r>
      <w:r w:rsidR="00B42E33">
        <w:t>.</w:t>
      </w:r>
    </w:p>
    <w:p w14:paraId="3A7FD574" w14:textId="4427E236" w:rsidR="00505D95" w:rsidRDefault="00E5176F" w:rsidP="00505D95">
      <w:pPr>
        <w:numPr>
          <w:ilvl w:val="0"/>
          <w:numId w:val="2"/>
        </w:numPr>
      </w:pPr>
      <w:r>
        <w:t>Elections to the Parochial Church Council.</w:t>
      </w:r>
      <w:r w:rsidR="00505D95" w:rsidRPr="00505D95">
        <w:t xml:space="preserve"> </w:t>
      </w:r>
    </w:p>
    <w:p w14:paraId="2BFC55F1" w14:textId="1C1B8B4F" w:rsidR="00D27861" w:rsidRDefault="00E5176F" w:rsidP="00505D95">
      <w:pPr>
        <w:numPr>
          <w:ilvl w:val="0"/>
          <w:numId w:val="2"/>
        </w:numPr>
      </w:pPr>
      <w:r>
        <w:t>A Thank You</w:t>
      </w:r>
      <w:r w:rsidR="00D27861">
        <w:t xml:space="preserve"> – remember to thank all those who have made a valuable contribution </w:t>
      </w:r>
      <w:r>
        <w:t>to the life and mission of the parish; noting</w:t>
      </w:r>
      <w:r w:rsidR="00D27861">
        <w:t xml:space="preserve"> those who have ended their term of office, moved away, are seriously ill</w:t>
      </w:r>
      <w:r>
        <w:t>,</w:t>
      </w:r>
      <w:r w:rsidR="00D27861">
        <w:t xml:space="preserve"> or have died</w:t>
      </w:r>
      <w:r w:rsidR="00B42E33">
        <w:t>.</w:t>
      </w:r>
    </w:p>
    <w:p w14:paraId="7EE54C34" w14:textId="77777777" w:rsidR="00B42E33" w:rsidRDefault="00B42E33" w:rsidP="00B42E33">
      <w:pPr>
        <w:numPr>
          <w:ilvl w:val="0"/>
          <w:numId w:val="2"/>
        </w:numPr>
      </w:pPr>
      <w:r>
        <w:t>Closing Prayer/Worship</w:t>
      </w:r>
    </w:p>
    <w:p w14:paraId="49050912" w14:textId="77777777" w:rsidR="00E5176F" w:rsidRDefault="00E5176F" w:rsidP="00505D95">
      <w:pPr>
        <w:rPr>
          <w:b/>
        </w:rPr>
      </w:pPr>
    </w:p>
    <w:p w14:paraId="0189EEC5" w14:textId="77777777" w:rsidR="00E5176F" w:rsidRDefault="00E5176F" w:rsidP="00505D95">
      <w:pPr>
        <w:rPr>
          <w:b/>
        </w:rPr>
      </w:pPr>
    </w:p>
    <w:p w14:paraId="3DA96CA3" w14:textId="5BE790D0" w:rsidR="00505D95" w:rsidRPr="00505D95" w:rsidRDefault="004239D3" w:rsidP="00505D95">
      <w:r w:rsidRPr="00C21E38">
        <w:rPr>
          <w:b/>
        </w:rPr>
        <w:t xml:space="preserve">APCM </w:t>
      </w:r>
      <w:r w:rsidR="00E5176F" w:rsidRPr="00C21E38">
        <w:rPr>
          <w:b/>
        </w:rPr>
        <w:t>–</w:t>
      </w:r>
      <w:r w:rsidR="00D27861" w:rsidRPr="00C21E38">
        <w:rPr>
          <w:b/>
        </w:rPr>
        <w:t xml:space="preserve"> </w:t>
      </w:r>
      <w:r w:rsidR="00BA43E3" w:rsidRPr="00C21E38">
        <w:rPr>
          <w:b/>
        </w:rPr>
        <w:t>It</w:t>
      </w:r>
      <w:r w:rsidR="00E5176F" w:rsidRPr="00C21E38">
        <w:rPr>
          <w:b/>
        </w:rPr>
        <w:t>’</w:t>
      </w:r>
      <w:r w:rsidR="00BA43E3" w:rsidRPr="00C21E38">
        <w:rPr>
          <w:b/>
        </w:rPr>
        <w:t>s not Boring - the</w:t>
      </w:r>
      <w:r w:rsidR="00505D95" w:rsidRPr="00C21E38">
        <w:rPr>
          <w:b/>
        </w:rPr>
        <w:t xml:space="preserve"> Mission Opportunities</w:t>
      </w:r>
    </w:p>
    <w:p w14:paraId="27B98BE6" w14:textId="77777777" w:rsidR="00505D95" w:rsidRDefault="00505D95" w:rsidP="00505D95"/>
    <w:p w14:paraId="1438B280" w14:textId="4DF1873A" w:rsidR="00505D95" w:rsidRDefault="00E5176F" w:rsidP="00505D95">
      <w:r>
        <w:t xml:space="preserve">The </w:t>
      </w:r>
      <w:r w:rsidR="00C21E38">
        <w:t xml:space="preserve">main narrative written by the PCC each year (The Trustees’ Report), which forms part of the formal [charity] Annual Report, </w:t>
      </w:r>
      <w:r w:rsidR="004E422A">
        <w:t xml:space="preserve">should </w:t>
      </w:r>
      <w:r w:rsidR="00C21E38">
        <w:t>responses to</w:t>
      </w:r>
      <w:r w:rsidR="004E422A">
        <w:t xml:space="preserve"> questions such as</w:t>
      </w:r>
      <w:r w:rsidR="00505D95">
        <w:t>:</w:t>
      </w:r>
    </w:p>
    <w:p w14:paraId="5E2497F6" w14:textId="77777777" w:rsidR="00505D95" w:rsidRDefault="00505D95" w:rsidP="00505D95"/>
    <w:p w14:paraId="3CE6B2CD" w14:textId="632177BD" w:rsidR="00505D95" w:rsidRDefault="00505D95" w:rsidP="00505D95">
      <w:pPr>
        <w:numPr>
          <w:ilvl w:val="0"/>
          <w:numId w:val="2"/>
        </w:numPr>
      </w:pPr>
      <w:r>
        <w:t>Are we growing?</w:t>
      </w:r>
      <w:r w:rsidR="005C5471">
        <w:t xml:space="preserve"> </w:t>
      </w:r>
      <w:r w:rsidR="00C21E38">
        <w:t>(R</w:t>
      </w:r>
      <w:r w:rsidR="005C5471">
        <w:t>efer to the section</w:t>
      </w:r>
      <w:r w:rsidR="00C21E38">
        <w:t xml:space="preserve"> above about the</w:t>
      </w:r>
      <w:r w:rsidR="005C5471">
        <w:t xml:space="preserve"> Electoral Roll</w:t>
      </w:r>
      <w:r w:rsidR="00C21E38">
        <w:t>)</w:t>
      </w:r>
    </w:p>
    <w:p w14:paraId="60FF67ED" w14:textId="77777777" w:rsidR="00505D95" w:rsidRDefault="00505D95" w:rsidP="00505D95">
      <w:pPr>
        <w:numPr>
          <w:ilvl w:val="0"/>
          <w:numId w:val="2"/>
        </w:numPr>
      </w:pPr>
      <w:r>
        <w:t>What are we good at? Let us celebrate it. Let us thank people!</w:t>
      </w:r>
    </w:p>
    <w:p w14:paraId="39D2F47B" w14:textId="77777777" w:rsidR="00505D95" w:rsidRDefault="00505D95" w:rsidP="00505D95">
      <w:pPr>
        <w:numPr>
          <w:ilvl w:val="0"/>
          <w:numId w:val="2"/>
        </w:numPr>
      </w:pPr>
      <w:r>
        <w:t>What are we poor at? How can we improve? Who can we involve to change this?</w:t>
      </w:r>
    </w:p>
    <w:p w14:paraId="4AEDE29C" w14:textId="102B9F4C" w:rsidR="00505D95" w:rsidRDefault="00505D95" w:rsidP="00505D95">
      <w:pPr>
        <w:numPr>
          <w:ilvl w:val="0"/>
          <w:numId w:val="2"/>
        </w:numPr>
      </w:pPr>
      <w:r>
        <w:t>What is/are the area(s) of greatest concern</w:t>
      </w:r>
      <w:r w:rsidR="00C21E38">
        <w:t xml:space="preserve"> to us</w:t>
      </w:r>
      <w:r>
        <w:t>?</w:t>
      </w:r>
    </w:p>
    <w:p w14:paraId="6BB0E9CF" w14:textId="36757102" w:rsidR="00505D95" w:rsidRDefault="00505D95" w:rsidP="00505D95">
      <w:pPr>
        <w:numPr>
          <w:ilvl w:val="0"/>
          <w:numId w:val="2"/>
        </w:numPr>
      </w:pPr>
      <w:r>
        <w:t xml:space="preserve">What are the major challenges </w:t>
      </w:r>
      <w:r w:rsidR="00C21E38">
        <w:t>we, as a parish, will face this calendar year</w:t>
      </w:r>
      <w:r>
        <w:t>?</w:t>
      </w:r>
    </w:p>
    <w:p w14:paraId="02B5CF53" w14:textId="6E7955A6" w:rsidR="00505D95" w:rsidRDefault="00505D95" w:rsidP="00505D95">
      <w:pPr>
        <w:numPr>
          <w:ilvl w:val="0"/>
          <w:numId w:val="2"/>
        </w:numPr>
      </w:pPr>
      <w:r>
        <w:t xml:space="preserve">Looking back over the </w:t>
      </w:r>
      <w:r w:rsidR="00C21E38">
        <w:t>previous calendar year,</w:t>
      </w:r>
      <w:r w:rsidR="00C21E38">
        <w:br/>
      </w:r>
      <w:r>
        <w:t>What has started?</w:t>
      </w:r>
      <w:r w:rsidR="00C21E38">
        <w:br/>
        <w:t>What has stopped?</w:t>
      </w:r>
      <w:r w:rsidR="00C21E38">
        <w:br/>
      </w:r>
      <w:r>
        <w:t>What has been the cause of greatest celebration</w:t>
      </w:r>
      <w:r w:rsidR="00C21E38">
        <w:t xml:space="preserve"> or</w:t>
      </w:r>
      <w:r>
        <w:t xml:space="preserve"> encouragement?</w:t>
      </w:r>
    </w:p>
    <w:p w14:paraId="13DF60F9" w14:textId="77777777" w:rsidR="00505D95" w:rsidRDefault="00505D95" w:rsidP="00505D95"/>
    <w:p w14:paraId="7B97DE50" w14:textId="0C42BD0D" w:rsidR="004E422A" w:rsidRDefault="00C21E38" w:rsidP="00505D95">
      <w:r>
        <w:t>Responses to such questions</w:t>
      </w:r>
      <w:r w:rsidR="004E422A">
        <w:t xml:space="preserve"> should be highlighted in</w:t>
      </w:r>
      <w:r w:rsidR="004E422A" w:rsidRPr="004E422A">
        <w:t xml:space="preserve"> the </w:t>
      </w:r>
      <w:r>
        <w:t xml:space="preserve">meeting </w:t>
      </w:r>
      <w:r w:rsidR="004E422A" w:rsidRPr="004E422A">
        <w:t xml:space="preserve">presentation </w:t>
      </w:r>
      <w:r w:rsidR="004E422A">
        <w:t>as well as</w:t>
      </w:r>
      <w:r w:rsidR="004E422A" w:rsidRPr="004E422A">
        <w:t xml:space="preserve"> in the text</w:t>
      </w:r>
      <w:r>
        <w:t xml:space="preserve"> of the Trustees’ Report.</w:t>
      </w:r>
    </w:p>
    <w:p w14:paraId="0C389A34" w14:textId="77777777" w:rsidR="004E422A" w:rsidRPr="004E422A" w:rsidRDefault="004E422A" w:rsidP="00505D95"/>
    <w:p w14:paraId="7280692C" w14:textId="77777777" w:rsidR="005C5471" w:rsidRPr="005C5471" w:rsidRDefault="005C5471" w:rsidP="005C5471">
      <w:r>
        <w:rPr>
          <w:b/>
        </w:rPr>
        <w:t>Treasurer’s Report - Money Stuff</w:t>
      </w:r>
    </w:p>
    <w:p w14:paraId="434FA43C" w14:textId="77777777" w:rsidR="005C5471" w:rsidRDefault="005C5471" w:rsidP="005C5471">
      <w:pPr>
        <w:rPr>
          <w:b/>
        </w:rPr>
      </w:pPr>
    </w:p>
    <w:p w14:paraId="615C7753" w14:textId="76A51925" w:rsidR="005C5471" w:rsidRDefault="005C5471" w:rsidP="005C5471">
      <w:r>
        <w:t xml:space="preserve">People’s eyes can glaze over so here are some pointers to make that interesting </w:t>
      </w:r>
    </w:p>
    <w:p w14:paraId="36C2A657" w14:textId="6CD4802E" w:rsidR="00C21E38" w:rsidRDefault="00C21E38" w:rsidP="00C21E38">
      <w:pPr>
        <w:pStyle w:val="ListParagraph"/>
        <w:numPr>
          <w:ilvl w:val="0"/>
          <w:numId w:val="7"/>
        </w:numPr>
      </w:pPr>
      <w:r>
        <w:t>Don’t just talk numbers and amounts</w:t>
      </w:r>
    </w:p>
    <w:p w14:paraId="6CA38C49" w14:textId="05FA1B96" w:rsidR="00C21E38" w:rsidRDefault="00DA308C" w:rsidP="00C21E38">
      <w:pPr>
        <w:pStyle w:val="ListParagraph"/>
        <w:numPr>
          <w:ilvl w:val="0"/>
          <w:numId w:val="7"/>
        </w:numPr>
      </w:pPr>
      <w:r>
        <w:t>Use simple graphs,</w:t>
      </w:r>
      <w:r w:rsidR="00C21E38">
        <w:t xml:space="preserve"> charts</w:t>
      </w:r>
      <w:r>
        <w:t xml:space="preserve"> and pictures</w:t>
      </w:r>
    </w:p>
    <w:p w14:paraId="344E2715" w14:textId="271B45A9" w:rsidR="00C21E38" w:rsidRDefault="00C21E38" w:rsidP="00C21E38">
      <w:pPr>
        <w:pStyle w:val="ListParagraph"/>
        <w:numPr>
          <w:ilvl w:val="0"/>
          <w:numId w:val="7"/>
        </w:numPr>
      </w:pPr>
      <w:r>
        <w:t>Show overall trends and summarise</w:t>
      </w:r>
    </w:p>
    <w:p w14:paraId="5C4C28A7" w14:textId="417EB714" w:rsidR="00C21E38" w:rsidRPr="005C5471" w:rsidRDefault="00C21E38" w:rsidP="00C21E38">
      <w:pPr>
        <w:pStyle w:val="ListParagraph"/>
        <w:numPr>
          <w:ilvl w:val="0"/>
          <w:numId w:val="7"/>
        </w:numPr>
      </w:pPr>
      <w:r>
        <w:t>What was the impact on people’s lives?</w:t>
      </w:r>
    </w:p>
    <w:p w14:paraId="08AB74CB" w14:textId="77777777" w:rsidR="00C21E38" w:rsidRDefault="00C21E38" w:rsidP="00B42E33">
      <w:pPr>
        <w:rPr>
          <w:b/>
          <w:szCs w:val="22"/>
        </w:rPr>
      </w:pPr>
    </w:p>
    <w:p w14:paraId="514ADFFB" w14:textId="77777777" w:rsidR="00C21E38" w:rsidRDefault="00C21E38" w:rsidP="00B42E33">
      <w:pPr>
        <w:rPr>
          <w:b/>
          <w:szCs w:val="22"/>
        </w:rPr>
      </w:pPr>
    </w:p>
    <w:p w14:paraId="44B3D4C2" w14:textId="34AC4E76" w:rsidR="00B42E33" w:rsidRDefault="00B42E33" w:rsidP="00B42E33">
      <w:pPr>
        <w:rPr>
          <w:b/>
          <w:szCs w:val="22"/>
        </w:rPr>
      </w:pPr>
      <w:r>
        <w:rPr>
          <w:b/>
          <w:szCs w:val="22"/>
        </w:rPr>
        <w:t>ELECTIONS TO THE PCC</w:t>
      </w:r>
    </w:p>
    <w:p w14:paraId="41F5F556" w14:textId="6700F027" w:rsidR="00B42E33" w:rsidRDefault="00B42E33" w:rsidP="00B42E33">
      <w:pPr>
        <w:rPr>
          <w:szCs w:val="22"/>
        </w:rPr>
      </w:pPr>
    </w:p>
    <w:p w14:paraId="2A09FDE2" w14:textId="4F85F052" w:rsidR="00DA308C" w:rsidRDefault="00DA308C" w:rsidP="00B42E33">
      <w:pPr>
        <w:rPr>
          <w:szCs w:val="22"/>
        </w:rPr>
      </w:pPr>
      <w:r>
        <w:rPr>
          <w:szCs w:val="22"/>
        </w:rPr>
        <w:t>Parochial Church Councils have people who are members of the clergy and people who are members of the laity.  The elections at a parish’s Annual Meeting only involve those positions to be filled by members of the laity.  No clergy person (licenced or retired) can vote in an election of the laity.</w:t>
      </w:r>
    </w:p>
    <w:p w14:paraId="7F4D9598" w14:textId="77777777" w:rsidR="00DA308C" w:rsidRPr="00DA308C" w:rsidRDefault="00DA308C" w:rsidP="00B42E33">
      <w:pPr>
        <w:rPr>
          <w:szCs w:val="22"/>
        </w:rPr>
      </w:pPr>
    </w:p>
    <w:p w14:paraId="13D1BC70" w14:textId="77777777" w:rsidR="00B42E33" w:rsidRDefault="00C62965" w:rsidP="00B42E33">
      <w:pPr>
        <w:rPr>
          <w:b/>
          <w:szCs w:val="22"/>
        </w:rPr>
      </w:pPr>
      <w:r>
        <w:rPr>
          <w:b/>
          <w:szCs w:val="22"/>
        </w:rPr>
        <w:t>Numbers elected a</w:t>
      </w:r>
      <w:r w:rsidR="00B42E33" w:rsidRPr="001E27B2">
        <w:rPr>
          <w:b/>
          <w:szCs w:val="22"/>
        </w:rPr>
        <w:t>t the APCM</w:t>
      </w:r>
    </w:p>
    <w:p w14:paraId="7036C025" w14:textId="77777777" w:rsidR="00B42E33" w:rsidRPr="00DA308C" w:rsidRDefault="00B42E33" w:rsidP="00B42E33">
      <w:pPr>
        <w:rPr>
          <w:szCs w:val="22"/>
        </w:rPr>
      </w:pPr>
    </w:p>
    <w:p w14:paraId="0C6B677C" w14:textId="1BCD7B9A" w:rsidR="00B42E33" w:rsidRDefault="00B42E33" w:rsidP="00DE79A2">
      <w:pPr>
        <w:rPr>
          <w:szCs w:val="22"/>
        </w:rPr>
      </w:pPr>
      <w:r>
        <w:rPr>
          <w:szCs w:val="22"/>
        </w:rPr>
        <w:t xml:space="preserve">The </w:t>
      </w:r>
      <w:r w:rsidR="00DE79A2">
        <w:rPr>
          <w:szCs w:val="22"/>
        </w:rPr>
        <w:t xml:space="preserve">number of lay members that can be elected by the Annual Meeting is dependent on the total number of people listed on the Electoral Roll.  </w:t>
      </w:r>
    </w:p>
    <w:p w14:paraId="350B7FCA" w14:textId="788A89DA" w:rsidR="00DE79A2" w:rsidRDefault="00DE79A2" w:rsidP="00DE79A2">
      <w:pPr>
        <w:rPr>
          <w:szCs w:val="22"/>
        </w:rPr>
      </w:pPr>
      <w:r>
        <w:rPr>
          <w:i/>
          <w:szCs w:val="22"/>
        </w:rPr>
        <w:t>Deanery Synod representatives:</w:t>
      </w:r>
      <w:r>
        <w:rPr>
          <w:szCs w:val="22"/>
        </w:rPr>
        <w:t xml:space="preserve"> formula set by Diocesan Synod</w:t>
      </w:r>
    </w:p>
    <w:p w14:paraId="03345507" w14:textId="2C7D2207" w:rsidR="00DE79A2" w:rsidRPr="00DE79A2" w:rsidRDefault="00DE79A2" w:rsidP="00DE79A2">
      <w:r>
        <w:rPr>
          <w:i/>
          <w:szCs w:val="22"/>
        </w:rPr>
        <w:t>Elected to PCC:</w:t>
      </w:r>
      <w:r>
        <w:t xml:space="preserve"> formula set by national Church Representation Rules</w:t>
      </w:r>
    </w:p>
    <w:p w14:paraId="0F6DC775" w14:textId="0DF8ED82" w:rsidR="00B42E33" w:rsidRDefault="00B42E33" w:rsidP="00B42E33">
      <w:pPr>
        <w:rPr>
          <w:szCs w:val="22"/>
        </w:rPr>
      </w:pPr>
    </w:p>
    <w:p w14:paraId="21BC5976" w14:textId="6F3098ED" w:rsidR="00DE79A2" w:rsidRDefault="00580278" w:rsidP="00B42E33">
      <w:pPr>
        <w:rPr>
          <w:szCs w:val="22"/>
        </w:rPr>
      </w:pPr>
      <w:r>
        <w:rPr>
          <w:szCs w:val="22"/>
        </w:rPr>
        <w:t>(For advice on exact numbers, contact Gordon Fath at St James’ House).</w:t>
      </w:r>
    </w:p>
    <w:p w14:paraId="624DE9D7" w14:textId="77777777" w:rsidR="00DE79A2" w:rsidRDefault="00DE79A2" w:rsidP="00B42E33">
      <w:pPr>
        <w:rPr>
          <w:szCs w:val="22"/>
        </w:rPr>
      </w:pPr>
    </w:p>
    <w:p w14:paraId="01898AF4" w14:textId="01EB4282" w:rsidR="00B42E33" w:rsidRDefault="00580278" w:rsidP="00B42E33">
      <w:pPr>
        <w:rPr>
          <w:b/>
          <w:szCs w:val="22"/>
        </w:rPr>
      </w:pPr>
      <w:r>
        <w:rPr>
          <w:b/>
          <w:szCs w:val="22"/>
        </w:rPr>
        <w:t>Qualifications to s</w:t>
      </w:r>
      <w:r w:rsidR="00B42E33">
        <w:rPr>
          <w:b/>
          <w:szCs w:val="22"/>
        </w:rPr>
        <w:t>tand</w:t>
      </w:r>
      <w:r>
        <w:rPr>
          <w:b/>
          <w:szCs w:val="22"/>
        </w:rPr>
        <w:t xml:space="preserve"> for election</w:t>
      </w:r>
    </w:p>
    <w:p w14:paraId="14A47601" w14:textId="77777777" w:rsidR="00B42E33" w:rsidRDefault="00B42E33" w:rsidP="00B42E33">
      <w:pPr>
        <w:rPr>
          <w:b/>
          <w:szCs w:val="22"/>
        </w:rPr>
      </w:pPr>
    </w:p>
    <w:p w14:paraId="044FC329" w14:textId="6351A31E" w:rsidR="00B42E33" w:rsidRDefault="00580278" w:rsidP="00B42E33">
      <w:pPr>
        <w:rPr>
          <w:szCs w:val="22"/>
        </w:rPr>
      </w:pPr>
      <w:r>
        <w:rPr>
          <w:szCs w:val="22"/>
        </w:rPr>
        <w:t>Nominees</w:t>
      </w:r>
      <w:r w:rsidR="00B42E33">
        <w:rPr>
          <w:szCs w:val="22"/>
        </w:rPr>
        <w:t xml:space="preserve"> must have been on the </w:t>
      </w:r>
      <w:r>
        <w:rPr>
          <w:szCs w:val="22"/>
        </w:rPr>
        <w:t xml:space="preserve">parish’s </w:t>
      </w:r>
      <w:r w:rsidR="00B42E33">
        <w:rPr>
          <w:szCs w:val="22"/>
        </w:rPr>
        <w:t xml:space="preserve">Electoral Roll for at least six months </w:t>
      </w:r>
      <w:r>
        <w:rPr>
          <w:szCs w:val="22"/>
        </w:rPr>
        <w:t xml:space="preserve">prior to the date of the election.  For anyone aged 16 or 17 </w:t>
      </w:r>
      <w:proofErr w:type="spellStart"/>
      <w:r>
        <w:rPr>
          <w:szCs w:val="22"/>
        </w:rPr>
        <w:t>yrs</w:t>
      </w:r>
      <w:proofErr w:type="spellEnd"/>
      <w:r>
        <w:rPr>
          <w:szCs w:val="22"/>
        </w:rPr>
        <w:t xml:space="preserve"> on the date of the election, the six month requirement does not apply. </w:t>
      </w:r>
    </w:p>
    <w:p w14:paraId="02FE9CC1" w14:textId="77777777" w:rsidR="00B42E33" w:rsidRDefault="00B42E33" w:rsidP="00B42E33">
      <w:pPr>
        <w:rPr>
          <w:szCs w:val="22"/>
        </w:rPr>
      </w:pPr>
    </w:p>
    <w:p w14:paraId="5ECC97A2" w14:textId="60ACB094" w:rsidR="00B42E33" w:rsidRDefault="00580278" w:rsidP="00B42E33">
      <w:pPr>
        <w:rPr>
          <w:szCs w:val="22"/>
        </w:rPr>
      </w:pPr>
      <w:r>
        <w:rPr>
          <w:szCs w:val="22"/>
        </w:rPr>
        <w:t>Nominees must be legally allowed to be a Charity Trustee and not named on any Safeguarding Barred list</w:t>
      </w:r>
      <w:r w:rsidR="0020338A">
        <w:rPr>
          <w:szCs w:val="22"/>
        </w:rPr>
        <w:t>.</w:t>
      </w:r>
    </w:p>
    <w:p w14:paraId="7D259D50" w14:textId="77777777" w:rsidR="00580278" w:rsidRDefault="00580278" w:rsidP="00B42E33">
      <w:pPr>
        <w:rPr>
          <w:szCs w:val="22"/>
        </w:rPr>
      </w:pPr>
    </w:p>
    <w:p w14:paraId="69E21D1B" w14:textId="4F9E4CF8" w:rsidR="00B42E33" w:rsidRDefault="0020338A" w:rsidP="00B42E33">
      <w:pPr>
        <w:rPr>
          <w:b/>
          <w:szCs w:val="22"/>
        </w:rPr>
      </w:pPr>
      <w:r>
        <w:rPr>
          <w:b/>
          <w:szCs w:val="22"/>
        </w:rPr>
        <w:t>Ex-offic</w:t>
      </w:r>
      <w:r w:rsidR="004B13D7">
        <w:rPr>
          <w:b/>
          <w:szCs w:val="22"/>
        </w:rPr>
        <w:t>i</w:t>
      </w:r>
      <w:r>
        <w:rPr>
          <w:b/>
          <w:szCs w:val="22"/>
        </w:rPr>
        <w:t>o</w:t>
      </w:r>
      <w:r w:rsidR="00B42E33">
        <w:rPr>
          <w:b/>
          <w:szCs w:val="22"/>
        </w:rPr>
        <w:t xml:space="preserve"> PCC Members</w:t>
      </w:r>
    </w:p>
    <w:p w14:paraId="22838D4C" w14:textId="16BDE03B" w:rsidR="00B42E33" w:rsidRDefault="00B42E33" w:rsidP="00B42E33">
      <w:pPr>
        <w:rPr>
          <w:szCs w:val="22"/>
        </w:rPr>
      </w:pPr>
    </w:p>
    <w:p w14:paraId="0D500716" w14:textId="72A34DAC" w:rsidR="0020338A" w:rsidRDefault="0020338A" w:rsidP="00B42E33">
      <w:pPr>
        <w:rPr>
          <w:szCs w:val="22"/>
        </w:rPr>
      </w:pPr>
      <w:r>
        <w:rPr>
          <w:szCs w:val="22"/>
        </w:rPr>
        <w:t>Some members of a PCC are members because they hold a specific office, as well as being on the parish’s Electoral Roll.  Those who are elected to,</w:t>
      </w:r>
    </w:p>
    <w:p w14:paraId="7DE7BF02" w14:textId="39F0121B" w:rsidR="0020338A" w:rsidRDefault="004B13D7" w:rsidP="0020338A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</w:t>
      </w:r>
      <w:r w:rsidR="0020338A">
        <w:rPr>
          <w:szCs w:val="22"/>
        </w:rPr>
        <w:t>Office of Churchwarden</w:t>
      </w:r>
    </w:p>
    <w:p w14:paraId="33198648" w14:textId="49F3665B" w:rsidR="0020338A" w:rsidRDefault="0020338A" w:rsidP="0020338A">
      <w:pPr>
        <w:pStyle w:val="ListParagraph"/>
        <w:numPr>
          <w:ilvl w:val="0"/>
          <w:numId w:val="8"/>
        </w:numPr>
        <w:rPr>
          <w:szCs w:val="22"/>
        </w:rPr>
      </w:pPr>
      <w:bookmarkStart w:id="0" w:name="_GoBack"/>
      <w:bookmarkEnd w:id="0"/>
      <w:r>
        <w:rPr>
          <w:szCs w:val="22"/>
        </w:rPr>
        <w:t>A higher synod (Deanery, Diocesan, or General Synod)</w:t>
      </w:r>
    </w:p>
    <w:p w14:paraId="19AA9504" w14:textId="2AC0CBD9" w:rsidR="004B13D7" w:rsidRDefault="004B13D7" w:rsidP="004B13D7">
      <w:r>
        <w:t>are ex-officio members of your PCC.  Licenced Lay Workers are also ex-officio.</w:t>
      </w:r>
    </w:p>
    <w:p w14:paraId="247BB5CD" w14:textId="5FA2927F" w:rsidR="004B13D7" w:rsidRDefault="004B13D7" w:rsidP="004B13D7">
      <w:pPr>
        <w:rPr>
          <w:szCs w:val="22"/>
        </w:rPr>
      </w:pPr>
    </w:p>
    <w:p w14:paraId="7ADAF291" w14:textId="7B1851D2" w:rsidR="004B13D7" w:rsidRDefault="004B13D7" w:rsidP="004B13D7">
      <w:pPr>
        <w:rPr>
          <w:szCs w:val="22"/>
        </w:rPr>
      </w:pPr>
      <w:r>
        <w:rPr>
          <w:szCs w:val="22"/>
        </w:rPr>
        <w:t>Similarly, only the clergy specifically licenced to your parish are ex-officio (along those licenced to your Team Ministry, if part of a team).  Retired clergy are not members of your PCC.</w:t>
      </w:r>
    </w:p>
    <w:p w14:paraId="28AD39AC" w14:textId="77777777" w:rsidR="004B13D7" w:rsidRDefault="004B13D7" w:rsidP="00B42E33">
      <w:pPr>
        <w:rPr>
          <w:szCs w:val="22"/>
        </w:rPr>
      </w:pPr>
    </w:p>
    <w:p w14:paraId="7597EBB9" w14:textId="1431061D" w:rsidR="004B13D7" w:rsidRDefault="004B13D7" w:rsidP="00B42E33">
      <w:pPr>
        <w:rPr>
          <w:szCs w:val="22"/>
        </w:rPr>
      </w:pPr>
      <w:r>
        <w:rPr>
          <w:szCs w:val="22"/>
        </w:rPr>
        <w:t>A common error is the belief that Readers are automatically membe</w:t>
      </w:r>
      <w:r w:rsidR="00D2232F">
        <w:rPr>
          <w:szCs w:val="22"/>
        </w:rPr>
        <w:t>rs of their respective PCCs,</w:t>
      </w:r>
      <w:r>
        <w:rPr>
          <w:szCs w:val="22"/>
        </w:rPr>
        <w:t xml:space="preserve"> they are not.  Readers are not ex-officio on any PCC or committee.</w:t>
      </w:r>
    </w:p>
    <w:p w14:paraId="5491D7FF" w14:textId="77777777" w:rsidR="004B13D7" w:rsidRDefault="004B13D7" w:rsidP="00B42E33">
      <w:pPr>
        <w:rPr>
          <w:szCs w:val="22"/>
        </w:rPr>
      </w:pPr>
    </w:p>
    <w:p w14:paraId="70EE37C5" w14:textId="145B7BA3" w:rsidR="00B42E33" w:rsidRDefault="004B13D7" w:rsidP="00B42E33">
      <w:pPr>
        <w:rPr>
          <w:szCs w:val="22"/>
        </w:rPr>
      </w:pPr>
      <w:r>
        <w:rPr>
          <w:b/>
          <w:szCs w:val="22"/>
        </w:rPr>
        <w:t>Appointed PCC Members</w:t>
      </w:r>
    </w:p>
    <w:p w14:paraId="14A2CC06" w14:textId="1CA6DC20" w:rsidR="004B13D7" w:rsidRDefault="004B13D7" w:rsidP="00B42E33">
      <w:pPr>
        <w:rPr>
          <w:szCs w:val="22"/>
        </w:rPr>
      </w:pPr>
    </w:p>
    <w:p w14:paraId="48576974" w14:textId="6BB995FE" w:rsidR="004B13D7" w:rsidRDefault="004B13D7" w:rsidP="00B42E33">
      <w:pPr>
        <w:rPr>
          <w:szCs w:val="22"/>
        </w:rPr>
      </w:pPr>
      <w:r>
        <w:rPr>
          <w:szCs w:val="22"/>
        </w:rPr>
        <w:t xml:space="preserve">The Annual Meeting may choose to appoint all or some of its Licenced Readers to be members of the PCC; Readers with PTO (Permission to Officiate) or Emeritus status are excluded and cannot be appointed.  </w:t>
      </w:r>
    </w:p>
    <w:p w14:paraId="49BC1933" w14:textId="35EC0E06" w:rsidR="004B13D7" w:rsidRDefault="004B13D7" w:rsidP="00B42E33">
      <w:pPr>
        <w:rPr>
          <w:szCs w:val="22"/>
        </w:rPr>
      </w:pPr>
    </w:p>
    <w:p w14:paraId="3BE2C77C" w14:textId="4F961E1F" w:rsidR="004B13D7" w:rsidRDefault="00D2232F" w:rsidP="00B42E33">
      <w:pPr>
        <w:rPr>
          <w:szCs w:val="22"/>
        </w:rPr>
      </w:pPr>
      <w:r>
        <w:rPr>
          <w:szCs w:val="22"/>
        </w:rPr>
        <w:t xml:space="preserve">Such </w:t>
      </w:r>
      <w:r w:rsidR="004B13D7">
        <w:rPr>
          <w:szCs w:val="22"/>
        </w:rPr>
        <w:t>appointment</w:t>
      </w:r>
      <w:r>
        <w:rPr>
          <w:szCs w:val="22"/>
        </w:rPr>
        <w:t>s</w:t>
      </w:r>
      <w:r w:rsidR="004B13D7">
        <w:rPr>
          <w:szCs w:val="22"/>
        </w:rPr>
        <w:t xml:space="preserve"> </w:t>
      </w:r>
      <w:r>
        <w:rPr>
          <w:szCs w:val="22"/>
        </w:rPr>
        <w:t>are</w:t>
      </w:r>
      <w:r w:rsidR="004B13D7">
        <w:rPr>
          <w:szCs w:val="22"/>
        </w:rPr>
        <w:t xml:space="preserve"> only for one year and must be repeated at each Annual Meeting.</w:t>
      </w:r>
    </w:p>
    <w:p w14:paraId="7DDE8436" w14:textId="1AC1AFFD" w:rsidR="00B42E33" w:rsidRDefault="00B42E33" w:rsidP="00B42E33">
      <w:pPr>
        <w:rPr>
          <w:szCs w:val="22"/>
        </w:rPr>
      </w:pPr>
    </w:p>
    <w:p w14:paraId="138946CB" w14:textId="353BE741" w:rsidR="004B13D7" w:rsidRDefault="004B13D7" w:rsidP="00B42E33">
      <w:pPr>
        <w:rPr>
          <w:szCs w:val="22"/>
        </w:rPr>
      </w:pPr>
      <w:r>
        <w:rPr>
          <w:szCs w:val="22"/>
        </w:rPr>
        <w:t>Licenced Readers who are not appointed can stand for election to the PCC along with any other member of the laity.</w:t>
      </w:r>
    </w:p>
    <w:p w14:paraId="09882FDB" w14:textId="77777777" w:rsidR="004B13D7" w:rsidRDefault="004B13D7" w:rsidP="00B42E33">
      <w:pPr>
        <w:rPr>
          <w:szCs w:val="22"/>
        </w:rPr>
      </w:pPr>
    </w:p>
    <w:p w14:paraId="2B3DFF78" w14:textId="77777777" w:rsidR="00630D1F" w:rsidRDefault="00B42E33" w:rsidP="00886F34">
      <w:pPr>
        <w:rPr>
          <w:b/>
          <w:szCs w:val="22"/>
        </w:rPr>
      </w:pPr>
      <w:r w:rsidRPr="001E27B2">
        <w:rPr>
          <w:b/>
          <w:szCs w:val="22"/>
        </w:rPr>
        <w:t>Disqualifications</w:t>
      </w:r>
    </w:p>
    <w:p w14:paraId="047E5A8A" w14:textId="77777777" w:rsidR="001E27B2" w:rsidRPr="001E27B2" w:rsidRDefault="001E27B2" w:rsidP="00886F34">
      <w:pPr>
        <w:rPr>
          <w:szCs w:val="22"/>
        </w:rPr>
      </w:pPr>
    </w:p>
    <w:p w14:paraId="445A851F" w14:textId="77777777" w:rsidR="00D2232F" w:rsidRDefault="001E27B2" w:rsidP="00886F34">
      <w:pPr>
        <w:rPr>
          <w:szCs w:val="22"/>
        </w:rPr>
      </w:pPr>
      <w:r w:rsidRPr="001E27B2">
        <w:rPr>
          <w:szCs w:val="22"/>
        </w:rPr>
        <w:t xml:space="preserve">Certain people are disqualified from </w:t>
      </w:r>
      <w:r w:rsidR="00D2232F">
        <w:rPr>
          <w:szCs w:val="22"/>
        </w:rPr>
        <w:t>serving as members of a PCC, Synod or as C</w:t>
      </w:r>
      <w:r w:rsidRPr="001E27B2">
        <w:rPr>
          <w:szCs w:val="22"/>
        </w:rPr>
        <w:t xml:space="preserve">hurchwardens. These </w:t>
      </w:r>
      <w:r w:rsidR="00D2232F">
        <w:rPr>
          <w:szCs w:val="22"/>
        </w:rPr>
        <w:t xml:space="preserve">are because of </w:t>
      </w:r>
      <w:r w:rsidRPr="001E27B2">
        <w:rPr>
          <w:szCs w:val="22"/>
        </w:rPr>
        <w:t>issue</w:t>
      </w:r>
      <w:r w:rsidR="00D2232F">
        <w:rPr>
          <w:szCs w:val="22"/>
        </w:rPr>
        <w:t>s</w:t>
      </w:r>
      <w:r w:rsidRPr="001E27B2">
        <w:rPr>
          <w:szCs w:val="22"/>
        </w:rPr>
        <w:t xml:space="preserve"> </w:t>
      </w:r>
      <w:r w:rsidR="00D2232F">
        <w:rPr>
          <w:szCs w:val="22"/>
        </w:rPr>
        <w:t>of,</w:t>
      </w:r>
    </w:p>
    <w:p w14:paraId="770D2B15" w14:textId="77777777" w:rsidR="00D2232F" w:rsidRDefault="00CB6811" w:rsidP="00D2232F">
      <w:pPr>
        <w:pStyle w:val="ListParagraph"/>
        <w:numPr>
          <w:ilvl w:val="0"/>
          <w:numId w:val="9"/>
        </w:numPr>
        <w:rPr>
          <w:szCs w:val="22"/>
        </w:rPr>
      </w:pPr>
      <w:r w:rsidRPr="00D2232F">
        <w:rPr>
          <w:szCs w:val="22"/>
        </w:rPr>
        <w:t>bankruptcy</w:t>
      </w:r>
      <w:r w:rsidR="008A35C3" w:rsidRPr="00D2232F">
        <w:rPr>
          <w:szCs w:val="22"/>
        </w:rPr>
        <w:t>,</w:t>
      </w:r>
    </w:p>
    <w:p w14:paraId="5D44BF9F" w14:textId="68ADB9A3" w:rsidR="00D2232F" w:rsidRDefault="00D2232F" w:rsidP="00D2232F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IVAs (Individual Voluntary Agreements),</w:t>
      </w:r>
    </w:p>
    <w:p w14:paraId="7E641F98" w14:textId="7EFE531E" w:rsidR="008A35C3" w:rsidRDefault="008A35C3" w:rsidP="00D2232F">
      <w:pPr>
        <w:pStyle w:val="ListParagraph"/>
        <w:numPr>
          <w:ilvl w:val="0"/>
          <w:numId w:val="9"/>
        </w:numPr>
        <w:rPr>
          <w:szCs w:val="22"/>
        </w:rPr>
      </w:pPr>
      <w:r w:rsidRPr="00D2232F">
        <w:rPr>
          <w:szCs w:val="22"/>
        </w:rPr>
        <w:t>court orders for debt and crimin</w:t>
      </w:r>
      <w:r w:rsidR="00D2232F">
        <w:rPr>
          <w:szCs w:val="22"/>
        </w:rPr>
        <w:t>al records,</w:t>
      </w:r>
    </w:p>
    <w:p w14:paraId="7DC79EC1" w14:textId="039C9B77" w:rsidR="00D2232F" w:rsidRPr="00D2232F" w:rsidRDefault="00D2232F" w:rsidP="00D2232F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Safeguarding.</w:t>
      </w:r>
    </w:p>
    <w:p w14:paraId="621D04A6" w14:textId="2A04D709" w:rsidR="008A35C3" w:rsidRDefault="00D2232F" w:rsidP="00886F34">
      <w:pPr>
        <w:rPr>
          <w:szCs w:val="22"/>
        </w:rPr>
      </w:pPr>
      <w:r>
        <w:rPr>
          <w:szCs w:val="22"/>
        </w:rPr>
        <w:t>Details of the disqualifications are provided on the formal nomination forms.</w:t>
      </w:r>
    </w:p>
    <w:p w14:paraId="16BA2D98" w14:textId="77777777" w:rsidR="00D2232F" w:rsidRDefault="00D2232F" w:rsidP="00886F34">
      <w:pPr>
        <w:rPr>
          <w:szCs w:val="22"/>
        </w:rPr>
      </w:pPr>
    </w:p>
    <w:p w14:paraId="06BF5DD6" w14:textId="63E59D79" w:rsidR="00886F34" w:rsidRDefault="00D2232F" w:rsidP="00886F34">
      <w:pPr>
        <w:rPr>
          <w:szCs w:val="22"/>
        </w:rPr>
      </w:pPr>
      <w:r>
        <w:rPr>
          <w:szCs w:val="22"/>
        </w:rPr>
        <w:t>Disqualifications apply</w:t>
      </w:r>
      <w:r w:rsidR="001E27B2" w:rsidRPr="001E27B2">
        <w:rPr>
          <w:szCs w:val="22"/>
        </w:rPr>
        <w:t xml:space="preserve"> to </w:t>
      </w:r>
      <w:r>
        <w:rPr>
          <w:szCs w:val="22"/>
        </w:rPr>
        <w:t xml:space="preserve">all </w:t>
      </w:r>
      <w:r w:rsidR="001E27B2" w:rsidRPr="001E27B2">
        <w:rPr>
          <w:szCs w:val="22"/>
        </w:rPr>
        <w:t>PCC members</w:t>
      </w:r>
      <w:r>
        <w:rPr>
          <w:szCs w:val="22"/>
        </w:rPr>
        <w:t xml:space="preserve"> (both clergy and lay),</w:t>
      </w:r>
      <w:r w:rsidR="001E27B2" w:rsidRPr="001E27B2">
        <w:rPr>
          <w:szCs w:val="22"/>
        </w:rPr>
        <w:t xml:space="preserve"> whether</w:t>
      </w:r>
      <w:r>
        <w:rPr>
          <w:szCs w:val="22"/>
        </w:rPr>
        <w:t xml:space="preserve"> </w:t>
      </w:r>
      <w:r w:rsidR="001E27B2" w:rsidRPr="001E27B2">
        <w:rPr>
          <w:szCs w:val="22"/>
        </w:rPr>
        <w:t xml:space="preserve">elected, </w:t>
      </w:r>
      <w:r>
        <w:rPr>
          <w:szCs w:val="22"/>
        </w:rPr>
        <w:br/>
      </w:r>
      <w:r w:rsidR="001E27B2" w:rsidRPr="001E27B2">
        <w:rPr>
          <w:szCs w:val="22"/>
        </w:rPr>
        <w:t>ex</w:t>
      </w:r>
      <w:r>
        <w:rPr>
          <w:szCs w:val="22"/>
        </w:rPr>
        <w:t>-</w:t>
      </w:r>
      <w:r w:rsidR="001E27B2" w:rsidRPr="001E27B2">
        <w:rPr>
          <w:szCs w:val="22"/>
        </w:rPr>
        <w:t>officio or appointed.</w:t>
      </w:r>
    </w:p>
    <w:p w14:paraId="767F83E0" w14:textId="77777777" w:rsidR="008A35C3" w:rsidRDefault="008A35C3" w:rsidP="00886F34">
      <w:pPr>
        <w:rPr>
          <w:szCs w:val="22"/>
        </w:rPr>
      </w:pPr>
    </w:p>
    <w:p w14:paraId="14F31DDE" w14:textId="0A888236" w:rsidR="008A35C3" w:rsidRDefault="008A35C3" w:rsidP="00886F34">
      <w:pPr>
        <w:rPr>
          <w:szCs w:val="22"/>
        </w:rPr>
      </w:pPr>
      <w:r>
        <w:rPr>
          <w:szCs w:val="22"/>
        </w:rPr>
        <w:t xml:space="preserve">Be particularly sensitive when you try to persuade people to stand </w:t>
      </w:r>
      <w:r w:rsidR="00D2232F">
        <w:rPr>
          <w:szCs w:val="22"/>
        </w:rPr>
        <w:t>for election and remember that some</w:t>
      </w:r>
      <w:r>
        <w:rPr>
          <w:szCs w:val="22"/>
        </w:rPr>
        <w:t xml:space="preserve"> of these offences do not disqualify people from playing a wider role in the life of the </w:t>
      </w:r>
      <w:r w:rsidR="00D2232F">
        <w:rPr>
          <w:szCs w:val="22"/>
        </w:rPr>
        <w:t>parish</w:t>
      </w:r>
      <w:r>
        <w:rPr>
          <w:szCs w:val="22"/>
        </w:rPr>
        <w:t>.</w:t>
      </w:r>
    </w:p>
    <w:p w14:paraId="4DCD79EE" w14:textId="77777777" w:rsidR="008A35C3" w:rsidRDefault="008A35C3" w:rsidP="00886F34">
      <w:pPr>
        <w:rPr>
          <w:szCs w:val="22"/>
        </w:rPr>
      </w:pPr>
    </w:p>
    <w:p w14:paraId="5ECB86B6" w14:textId="0CB54123" w:rsidR="008A35C3" w:rsidRPr="001E27B2" w:rsidRDefault="008A35C3" w:rsidP="00886F34">
      <w:pPr>
        <w:rPr>
          <w:szCs w:val="22"/>
        </w:rPr>
      </w:pPr>
      <w:r>
        <w:rPr>
          <w:szCs w:val="22"/>
        </w:rPr>
        <w:lastRenderedPageBreak/>
        <w:t xml:space="preserve">If you have concerns about </w:t>
      </w:r>
      <w:r w:rsidR="00C62965">
        <w:rPr>
          <w:szCs w:val="22"/>
        </w:rPr>
        <w:t xml:space="preserve">any </w:t>
      </w:r>
      <w:r>
        <w:rPr>
          <w:szCs w:val="22"/>
        </w:rPr>
        <w:t>potenti</w:t>
      </w:r>
      <w:r w:rsidR="00D2232F">
        <w:rPr>
          <w:szCs w:val="22"/>
        </w:rPr>
        <w:t>al or serving PCC members, specifically concerning S</w:t>
      </w:r>
      <w:r>
        <w:rPr>
          <w:szCs w:val="22"/>
        </w:rPr>
        <w:t>afeguarding</w:t>
      </w:r>
      <w:r w:rsidR="00D2232F">
        <w:rPr>
          <w:szCs w:val="22"/>
        </w:rPr>
        <w:t>,</w:t>
      </w:r>
      <w:r>
        <w:rPr>
          <w:szCs w:val="22"/>
        </w:rPr>
        <w:t xml:space="preserve"> then contact </w:t>
      </w:r>
      <w:r w:rsidR="00D2232F">
        <w:rPr>
          <w:szCs w:val="22"/>
        </w:rPr>
        <w:t>the Safeguarding Team at St James’ House</w:t>
      </w:r>
      <w:r w:rsidR="007677AD">
        <w:rPr>
          <w:szCs w:val="22"/>
        </w:rPr>
        <w:t>.</w:t>
      </w:r>
    </w:p>
    <w:p w14:paraId="40FBD97F" w14:textId="2FB52725" w:rsidR="00BA43E3" w:rsidRDefault="00BA43E3" w:rsidP="001E27B2">
      <w:pPr>
        <w:rPr>
          <w:szCs w:val="22"/>
        </w:rPr>
      </w:pPr>
    </w:p>
    <w:p w14:paraId="53AB73CF" w14:textId="77777777" w:rsidR="00D2232F" w:rsidRDefault="00D2232F" w:rsidP="001E27B2">
      <w:pPr>
        <w:rPr>
          <w:szCs w:val="22"/>
        </w:rPr>
      </w:pPr>
    </w:p>
    <w:p w14:paraId="18D3ADC3" w14:textId="77777777" w:rsidR="005C5471" w:rsidRDefault="00B42E33" w:rsidP="001E27B2">
      <w:pPr>
        <w:rPr>
          <w:b/>
          <w:szCs w:val="22"/>
        </w:rPr>
      </w:pPr>
      <w:r>
        <w:rPr>
          <w:b/>
          <w:szCs w:val="22"/>
        </w:rPr>
        <w:t>SHARING ABOUT YOUR ANNUAL MEETINGS</w:t>
      </w:r>
      <w:r w:rsidR="008E5341">
        <w:rPr>
          <w:b/>
          <w:szCs w:val="22"/>
        </w:rPr>
        <w:t xml:space="preserve"> IN THE PARISH</w:t>
      </w:r>
    </w:p>
    <w:p w14:paraId="0BBDD667" w14:textId="77777777" w:rsidR="005C5471" w:rsidRPr="005C5471" w:rsidRDefault="005C5471" w:rsidP="001E27B2">
      <w:pPr>
        <w:rPr>
          <w:szCs w:val="22"/>
        </w:rPr>
      </w:pPr>
    </w:p>
    <w:p w14:paraId="0CD6E89D" w14:textId="38A55786" w:rsidR="005C5471" w:rsidRDefault="00460F5E" w:rsidP="001E27B2">
      <w:pPr>
        <w:rPr>
          <w:szCs w:val="22"/>
        </w:rPr>
      </w:pPr>
      <w:r w:rsidRPr="00460F5E">
        <w:rPr>
          <w:szCs w:val="22"/>
        </w:rPr>
        <w:t xml:space="preserve">Besides </w:t>
      </w:r>
      <w:r w:rsidR="007B209B">
        <w:rPr>
          <w:szCs w:val="22"/>
        </w:rPr>
        <w:t>producing your Annual Report do create</w:t>
      </w:r>
      <w:r w:rsidRPr="00460F5E">
        <w:rPr>
          <w:szCs w:val="22"/>
        </w:rPr>
        <w:t xml:space="preserve"> a short snappy article or perhaps one A4 sh</w:t>
      </w:r>
      <w:r w:rsidR="007B209B">
        <w:rPr>
          <w:szCs w:val="22"/>
        </w:rPr>
        <w:t>eet folded summarising this</w:t>
      </w:r>
      <w:r w:rsidRPr="00460F5E">
        <w:rPr>
          <w:szCs w:val="22"/>
        </w:rPr>
        <w:t xml:space="preserve"> </w:t>
      </w:r>
      <w:r w:rsidR="007B209B">
        <w:rPr>
          <w:szCs w:val="22"/>
        </w:rPr>
        <w:t>r</w:t>
      </w:r>
      <w:r w:rsidRPr="00460F5E">
        <w:rPr>
          <w:szCs w:val="22"/>
        </w:rPr>
        <w:t>eport (electoral roll, financial information &amp; plans for the future, etc</w:t>
      </w:r>
      <w:r w:rsidR="007B209B">
        <w:rPr>
          <w:szCs w:val="22"/>
        </w:rPr>
        <w:t>.</w:t>
      </w:r>
      <w:r w:rsidRPr="00460F5E">
        <w:rPr>
          <w:szCs w:val="22"/>
        </w:rPr>
        <w:t>).</w:t>
      </w:r>
    </w:p>
    <w:p w14:paraId="2BA6958B" w14:textId="77777777" w:rsidR="00460F5E" w:rsidRPr="00460F5E" w:rsidRDefault="00460F5E" w:rsidP="001E27B2">
      <w:pPr>
        <w:rPr>
          <w:szCs w:val="22"/>
        </w:rPr>
      </w:pPr>
    </w:p>
    <w:p w14:paraId="30C3CC6A" w14:textId="56F9C005" w:rsidR="00C36FDE" w:rsidRDefault="005C5471" w:rsidP="00505D95">
      <w:pPr>
        <w:rPr>
          <w:szCs w:val="22"/>
        </w:rPr>
      </w:pPr>
      <w:r>
        <w:rPr>
          <w:szCs w:val="22"/>
        </w:rPr>
        <w:t>Talk about the Annual Repor</w:t>
      </w:r>
      <w:r w:rsidR="007677AD">
        <w:rPr>
          <w:szCs w:val="22"/>
        </w:rPr>
        <w:t>t (with brevity and enthusiasm</w:t>
      </w:r>
      <w:r w:rsidR="00D27861">
        <w:rPr>
          <w:szCs w:val="22"/>
        </w:rPr>
        <w:t>)</w:t>
      </w:r>
      <w:r w:rsidR="007B209B">
        <w:rPr>
          <w:szCs w:val="22"/>
        </w:rPr>
        <w:t xml:space="preserve"> at</w:t>
      </w:r>
      <w:r w:rsidR="007677AD">
        <w:rPr>
          <w:szCs w:val="22"/>
        </w:rPr>
        <w:t xml:space="preserve"> </w:t>
      </w:r>
      <w:r>
        <w:rPr>
          <w:szCs w:val="22"/>
        </w:rPr>
        <w:t>Sunday</w:t>
      </w:r>
      <w:r w:rsidR="007B209B">
        <w:rPr>
          <w:szCs w:val="22"/>
        </w:rPr>
        <w:t>/weekday</w:t>
      </w:r>
      <w:r>
        <w:rPr>
          <w:szCs w:val="22"/>
        </w:rPr>
        <w:t xml:space="preserve"> Services</w:t>
      </w:r>
      <w:r w:rsidR="007B209B">
        <w:rPr>
          <w:szCs w:val="22"/>
        </w:rPr>
        <w:t xml:space="preserve"> leading up to the Annual Meeting</w:t>
      </w:r>
      <w:r w:rsidR="00BA43E3">
        <w:rPr>
          <w:szCs w:val="22"/>
        </w:rPr>
        <w:t xml:space="preserve"> </w:t>
      </w:r>
      <w:r w:rsidR="006A3EA6">
        <w:rPr>
          <w:szCs w:val="22"/>
        </w:rPr>
        <w:t>then</w:t>
      </w:r>
      <w:r w:rsidR="007B209B">
        <w:rPr>
          <w:szCs w:val="22"/>
        </w:rPr>
        <w:t xml:space="preserve"> share </w:t>
      </w:r>
      <w:r w:rsidR="00BA43E3">
        <w:rPr>
          <w:szCs w:val="22"/>
        </w:rPr>
        <w:t>what happe</w:t>
      </w:r>
      <w:r w:rsidR="006A3EA6">
        <w:rPr>
          <w:szCs w:val="22"/>
        </w:rPr>
        <w:t xml:space="preserve">ned </w:t>
      </w:r>
      <w:r w:rsidR="007B209B">
        <w:rPr>
          <w:szCs w:val="22"/>
        </w:rPr>
        <w:t>at the following Sunday/weekday Services.</w:t>
      </w:r>
      <w:r w:rsidR="006A3EA6">
        <w:rPr>
          <w:szCs w:val="22"/>
        </w:rPr>
        <w:t xml:space="preserve">. </w:t>
      </w:r>
    </w:p>
    <w:p w14:paraId="6285CCF5" w14:textId="46486412" w:rsidR="00B42E33" w:rsidRDefault="00B42E33" w:rsidP="00505D95">
      <w:pPr>
        <w:rPr>
          <w:szCs w:val="22"/>
        </w:rPr>
      </w:pPr>
    </w:p>
    <w:p w14:paraId="6233E1BA" w14:textId="77777777" w:rsidR="007B209B" w:rsidRDefault="007B209B" w:rsidP="00505D95">
      <w:pPr>
        <w:rPr>
          <w:szCs w:val="22"/>
        </w:rPr>
      </w:pPr>
    </w:p>
    <w:p w14:paraId="4214B3A9" w14:textId="77777777" w:rsidR="00B42E33" w:rsidRPr="007677AD" w:rsidRDefault="00B42E33" w:rsidP="00B42E33">
      <w:pPr>
        <w:rPr>
          <w:b/>
          <w:szCs w:val="22"/>
        </w:rPr>
      </w:pPr>
      <w:r w:rsidRPr="007677AD">
        <w:rPr>
          <w:b/>
          <w:szCs w:val="22"/>
        </w:rPr>
        <w:t>MORE HELP</w:t>
      </w:r>
    </w:p>
    <w:p w14:paraId="2F3D4060" w14:textId="77777777" w:rsidR="00B42E33" w:rsidRDefault="00B42E33" w:rsidP="00B42E33">
      <w:pPr>
        <w:rPr>
          <w:szCs w:val="22"/>
        </w:rPr>
      </w:pPr>
    </w:p>
    <w:p w14:paraId="5BDB5E84" w14:textId="10472215" w:rsidR="00B42E33" w:rsidRDefault="00B42E33" w:rsidP="00B42E33">
      <w:pPr>
        <w:rPr>
          <w:szCs w:val="22"/>
        </w:rPr>
      </w:pPr>
      <w:r>
        <w:rPr>
          <w:szCs w:val="22"/>
        </w:rPr>
        <w:t>Churchwardens</w:t>
      </w:r>
      <w:r w:rsidR="007B209B">
        <w:rPr>
          <w:szCs w:val="22"/>
        </w:rPr>
        <w:t xml:space="preserve"> – </w:t>
      </w:r>
      <w:hyperlink r:id="rId13" w:history="1">
        <w:r w:rsidR="007B209B" w:rsidRPr="001710C7">
          <w:rPr>
            <w:rStyle w:val="Hyperlink"/>
            <w:szCs w:val="22"/>
          </w:rPr>
          <w:t>www.liverpool.anglican.org/being-a-church-warden</w:t>
        </w:r>
      </w:hyperlink>
    </w:p>
    <w:p w14:paraId="232AD1AE" w14:textId="77777777" w:rsidR="007B209B" w:rsidRDefault="007B209B" w:rsidP="00B42E33">
      <w:pPr>
        <w:rPr>
          <w:szCs w:val="22"/>
        </w:rPr>
      </w:pPr>
    </w:p>
    <w:p w14:paraId="06ECE1A0" w14:textId="580B93F2" w:rsidR="00B42E33" w:rsidRDefault="007B209B" w:rsidP="00B42E33">
      <w:pPr>
        <w:rPr>
          <w:szCs w:val="22"/>
        </w:rPr>
      </w:pPr>
      <w:r>
        <w:rPr>
          <w:szCs w:val="22"/>
        </w:rPr>
        <w:t xml:space="preserve">Treasurers – </w:t>
      </w:r>
      <w:hyperlink r:id="rId14" w:history="1">
        <w:r w:rsidRPr="001710C7">
          <w:rPr>
            <w:rStyle w:val="Hyperlink"/>
            <w:szCs w:val="22"/>
          </w:rPr>
          <w:t>www.liverpoo.anglican.org/being-a-treasurer</w:t>
        </w:r>
      </w:hyperlink>
    </w:p>
    <w:p w14:paraId="48986176" w14:textId="77777777" w:rsidR="006A3EA6" w:rsidRDefault="006A3EA6" w:rsidP="00B42E33">
      <w:pPr>
        <w:rPr>
          <w:szCs w:val="22"/>
        </w:rPr>
      </w:pPr>
    </w:p>
    <w:p w14:paraId="18DFB766" w14:textId="67DEEB94" w:rsidR="006A3EA6" w:rsidRDefault="006A3EA6" w:rsidP="00B42E33">
      <w:pPr>
        <w:rPr>
          <w:szCs w:val="22"/>
        </w:rPr>
      </w:pPr>
      <w:r>
        <w:rPr>
          <w:szCs w:val="22"/>
        </w:rPr>
        <w:t xml:space="preserve">PCC </w:t>
      </w:r>
      <w:r w:rsidR="007B209B">
        <w:rPr>
          <w:szCs w:val="22"/>
        </w:rPr>
        <w:t xml:space="preserve">Secretary – </w:t>
      </w:r>
      <w:hyperlink r:id="rId15" w:history="1">
        <w:r w:rsidR="007B209B" w:rsidRPr="001710C7">
          <w:rPr>
            <w:rStyle w:val="Hyperlink"/>
            <w:szCs w:val="22"/>
          </w:rPr>
          <w:t>www.liverpool.anglican.org/being-a-pcc-secretary</w:t>
        </w:r>
      </w:hyperlink>
    </w:p>
    <w:p w14:paraId="598B7B20" w14:textId="77777777" w:rsidR="006A3EA6" w:rsidRDefault="006A3EA6" w:rsidP="00B42E33">
      <w:pPr>
        <w:rPr>
          <w:szCs w:val="22"/>
        </w:rPr>
      </w:pPr>
    </w:p>
    <w:p w14:paraId="1F40A969" w14:textId="04213B26" w:rsidR="006A3EA6" w:rsidRDefault="006A3EA6" w:rsidP="00B42E33">
      <w:pPr>
        <w:rPr>
          <w:szCs w:val="22"/>
        </w:rPr>
      </w:pPr>
      <w:r>
        <w:rPr>
          <w:szCs w:val="22"/>
        </w:rPr>
        <w:t xml:space="preserve">Annual Reports </w:t>
      </w:r>
      <w:r w:rsidR="007B209B">
        <w:rPr>
          <w:szCs w:val="22"/>
        </w:rPr>
        <w:t xml:space="preserve">– </w:t>
      </w:r>
      <w:hyperlink r:id="rId16" w:history="1">
        <w:r w:rsidR="007B209B" w:rsidRPr="001710C7">
          <w:rPr>
            <w:rStyle w:val="Hyperlink"/>
            <w:szCs w:val="22"/>
          </w:rPr>
          <w:t>www.liverpool.anglican.org/annual-reports</w:t>
        </w:r>
      </w:hyperlink>
    </w:p>
    <w:p w14:paraId="0B2220BE" w14:textId="55159F8B" w:rsidR="007B209B" w:rsidRDefault="007B209B" w:rsidP="00B42E33">
      <w:pPr>
        <w:rPr>
          <w:szCs w:val="22"/>
        </w:rPr>
      </w:pPr>
    </w:p>
    <w:p w14:paraId="39966C3E" w14:textId="550D5916" w:rsidR="007B209B" w:rsidRDefault="00B91023" w:rsidP="00B42E33">
      <w:pPr>
        <w:rPr>
          <w:szCs w:val="22"/>
        </w:rPr>
      </w:pPr>
      <w:hyperlink r:id="rId17" w:history="1">
        <w:r w:rsidR="007B209B" w:rsidRPr="007B209B">
          <w:rPr>
            <w:rStyle w:val="Hyperlink"/>
            <w:szCs w:val="22"/>
          </w:rPr>
          <w:t>Diocesan Resources Team</w:t>
        </w:r>
      </w:hyperlink>
    </w:p>
    <w:sectPr w:rsidR="007B209B" w:rsidSect="00CD5B9B">
      <w:pgSz w:w="11906" w:h="16838" w:code="9"/>
      <w:pgMar w:top="1021" w:right="1021" w:bottom="1021" w:left="1021" w:header="709" w:footer="709" w:gutter="0"/>
      <w:cols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E6F"/>
    <w:multiLevelType w:val="hybridMultilevel"/>
    <w:tmpl w:val="2AC05660"/>
    <w:lvl w:ilvl="0" w:tplc="7586342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6300B4A"/>
    <w:multiLevelType w:val="hybridMultilevel"/>
    <w:tmpl w:val="78BC3B08"/>
    <w:lvl w:ilvl="0" w:tplc="75863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C43"/>
    <w:multiLevelType w:val="hybridMultilevel"/>
    <w:tmpl w:val="BAAAAA38"/>
    <w:lvl w:ilvl="0" w:tplc="758634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5FE3"/>
    <w:multiLevelType w:val="hybridMultilevel"/>
    <w:tmpl w:val="7F0C895A"/>
    <w:lvl w:ilvl="0" w:tplc="5510DE6E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62C3C72"/>
    <w:multiLevelType w:val="hybridMultilevel"/>
    <w:tmpl w:val="6908B6D0"/>
    <w:lvl w:ilvl="0" w:tplc="5510DE6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230"/>
    <w:multiLevelType w:val="hybridMultilevel"/>
    <w:tmpl w:val="0CB6F54E"/>
    <w:lvl w:ilvl="0" w:tplc="758634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C61"/>
    <w:multiLevelType w:val="hybridMultilevel"/>
    <w:tmpl w:val="5538B862"/>
    <w:lvl w:ilvl="0" w:tplc="75863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7156"/>
    <w:multiLevelType w:val="hybridMultilevel"/>
    <w:tmpl w:val="992A8A20"/>
    <w:lvl w:ilvl="0" w:tplc="75863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717A6"/>
    <w:multiLevelType w:val="hybridMultilevel"/>
    <w:tmpl w:val="DB48F318"/>
    <w:lvl w:ilvl="0" w:tplc="758634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28"/>
    <w:rsid w:val="00070607"/>
    <w:rsid w:val="0007549E"/>
    <w:rsid w:val="000D1CB1"/>
    <w:rsid w:val="001356F7"/>
    <w:rsid w:val="00164C58"/>
    <w:rsid w:val="001C5919"/>
    <w:rsid w:val="001E27B2"/>
    <w:rsid w:val="0020338A"/>
    <w:rsid w:val="00227697"/>
    <w:rsid w:val="002E0CAF"/>
    <w:rsid w:val="00310A7D"/>
    <w:rsid w:val="00387846"/>
    <w:rsid w:val="003B3B56"/>
    <w:rsid w:val="003B7D48"/>
    <w:rsid w:val="004239D3"/>
    <w:rsid w:val="00460F5E"/>
    <w:rsid w:val="004B13D7"/>
    <w:rsid w:val="004E422A"/>
    <w:rsid w:val="00505D95"/>
    <w:rsid w:val="00514988"/>
    <w:rsid w:val="00580278"/>
    <w:rsid w:val="005C5471"/>
    <w:rsid w:val="005E18C8"/>
    <w:rsid w:val="00621B86"/>
    <w:rsid w:val="00630D1F"/>
    <w:rsid w:val="00663398"/>
    <w:rsid w:val="006A3EA6"/>
    <w:rsid w:val="006B464F"/>
    <w:rsid w:val="007677AD"/>
    <w:rsid w:val="007A4941"/>
    <w:rsid w:val="007B209B"/>
    <w:rsid w:val="007E7786"/>
    <w:rsid w:val="00814C3D"/>
    <w:rsid w:val="008558EA"/>
    <w:rsid w:val="00886F34"/>
    <w:rsid w:val="008A35C3"/>
    <w:rsid w:val="008B6BEC"/>
    <w:rsid w:val="008E5341"/>
    <w:rsid w:val="00964C68"/>
    <w:rsid w:val="009650D5"/>
    <w:rsid w:val="00972FF5"/>
    <w:rsid w:val="009A4E60"/>
    <w:rsid w:val="009A7CF1"/>
    <w:rsid w:val="00A134AB"/>
    <w:rsid w:val="00A85628"/>
    <w:rsid w:val="00AE3E1E"/>
    <w:rsid w:val="00B07E00"/>
    <w:rsid w:val="00B42E33"/>
    <w:rsid w:val="00B91023"/>
    <w:rsid w:val="00BA43E3"/>
    <w:rsid w:val="00BD61A3"/>
    <w:rsid w:val="00BD61EB"/>
    <w:rsid w:val="00C21E38"/>
    <w:rsid w:val="00C36FDE"/>
    <w:rsid w:val="00C62965"/>
    <w:rsid w:val="00CB6811"/>
    <w:rsid w:val="00CD5B9B"/>
    <w:rsid w:val="00D2232F"/>
    <w:rsid w:val="00D27861"/>
    <w:rsid w:val="00DA308C"/>
    <w:rsid w:val="00DA3B3F"/>
    <w:rsid w:val="00DE79A2"/>
    <w:rsid w:val="00E5176F"/>
    <w:rsid w:val="00E52A25"/>
    <w:rsid w:val="00E92142"/>
    <w:rsid w:val="00EC3135"/>
    <w:rsid w:val="00F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4EC741"/>
  <w15:chartTrackingRefBased/>
  <w15:docId w15:val="{46B6E24B-7A2F-4DE6-B695-D7167AB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FD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6A3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64F"/>
    <w:pPr>
      <w:ind w:left="720"/>
      <w:contextualSpacing/>
    </w:pPr>
  </w:style>
  <w:style w:type="character" w:styleId="FollowedHyperlink">
    <w:name w:val="FollowedHyperlink"/>
    <w:basedOn w:val="DefaultParagraphFont"/>
    <w:rsid w:val="007B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verpool.anglican.org/being-a-church-ward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verpool.anglican.org/annual-parish-meeting" TargetMode="External"/><Relationship Id="rId17" Type="http://schemas.openxmlformats.org/officeDocument/2006/relationships/hyperlink" Target="mailto:resources.team@liverpoo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verpool.anglican.org/annual-repor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liverpool.anglican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liverpool.anglican.org/being-a-pcc-secretary" TargetMode="External"/><Relationship Id="rId10" Type="http://schemas.openxmlformats.org/officeDocument/2006/relationships/hyperlink" Target="mailto:gordon.fath@liverpool.anglican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verpoo.anglican.org/being-a-treasu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55AB5CF4BF4FBE099DB3538D9FB7" ma:contentTypeVersion="8" ma:contentTypeDescription="Create a new document." ma:contentTypeScope="" ma:versionID="28565a37d87b1342d33ec9f449b7af2e">
  <xsd:schema xmlns:xsd="http://www.w3.org/2001/XMLSchema" xmlns:xs="http://www.w3.org/2001/XMLSchema" xmlns:p="http://schemas.microsoft.com/office/2006/metadata/properties" xmlns:ns2="89ec9d6b-749f-4275-8867-6e7232cee970" xmlns:ns3="9a113436-36c4-4bb8-bf3f-c2e5cea57c75" targetNamespace="http://schemas.microsoft.com/office/2006/metadata/properties" ma:root="true" ma:fieldsID="f59dd4b8512f12f9ccb0d06a548dfaee" ns2:_="" ns3:_="">
    <xsd:import namespace="89ec9d6b-749f-4275-8867-6e7232cee970"/>
    <xsd:import namespace="9a113436-36c4-4bb8-bf3f-c2e5cea5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d6b-749f-4275-8867-6e7232ce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13436-36c4-4bb8-bf3f-c2e5cea57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CC9-E27E-4EBE-8668-2D7C4BCC1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E5CAA-BD6B-4E5D-BEE8-0027FE5891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64AA97-F9C0-4267-89F3-80A9D2201D3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a113436-36c4-4bb8-bf3f-c2e5cea57c75"/>
    <ds:schemaRef ds:uri="89ec9d6b-749f-4275-8867-6e7232cee97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B39AB8-1C74-45F5-9D0B-541E515D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9d6b-749f-4275-8867-6e7232cee970"/>
    <ds:schemaRef ds:uri="9a113436-36c4-4bb8-bf3f-c2e5cea5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9F7BCC-94BC-46F6-A231-4F2374AF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10361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APCM</vt:lpstr>
    </vt:vector>
  </TitlesOfParts>
  <Company>Diocese of Liverpool</Company>
  <LinksUpToDate>false</LinksUpToDate>
  <CharactersWithSpaces>12276</CharactersWithSpaces>
  <SharedDoc>false</SharedDoc>
  <HLinks>
    <vt:vector size="24" baseType="variant">
      <vt:variant>
        <vt:i4>3997802</vt:i4>
      </vt:variant>
      <vt:variant>
        <vt:i4>9</vt:i4>
      </vt:variant>
      <vt:variant>
        <vt:i4>0</vt:i4>
      </vt:variant>
      <vt:variant>
        <vt:i4>5</vt:i4>
      </vt:variant>
      <vt:variant>
        <vt:lpwstr>http://www.liverpool.anglican.org/</vt:lpwstr>
      </vt:variant>
      <vt:variant>
        <vt:lpwstr/>
      </vt:variant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mailto:ian.taylor@liverpool.anglican.org</vt:lpwstr>
      </vt:variant>
      <vt:variant>
        <vt:lpwstr/>
      </vt:variant>
      <vt:variant>
        <vt:i4>393248</vt:i4>
      </vt:variant>
      <vt:variant>
        <vt:i4>3</vt:i4>
      </vt:variant>
      <vt:variant>
        <vt:i4>0</vt:i4>
      </vt:variant>
      <vt:variant>
        <vt:i4>5</vt:i4>
      </vt:variant>
      <vt:variant>
        <vt:lpwstr>mailto:gordon.fath@liverpool.anglican.org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mailto:ultan.russell@liverpool.anglican.org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APCM</dc:title>
  <dc:subject/>
  <dc:creator>ultan.russell</dc:creator>
  <cp:keywords/>
  <dc:description/>
  <cp:lastModifiedBy>Christiane Cook</cp:lastModifiedBy>
  <cp:revision>2</cp:revision>
  <cp:lastPrinted>2011-09-26T10:29:00Z</cp:lastPrinted>
  <dcterms:created xsi:type="dcterms:W3CDTF">2021-08-31T11:29:00Z</dcterms:created>
  <dcterms:modified xsi:type="dcterms:W3CDTF">2021-08-31T11:29:00Z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Kim Stanley</vt:lpwstr>
  </property>
  <property fmtid="{D5CDD505-2E9C-101B-9397-08002B2CF9AE}" pid="3" name="Order">
    <vt:lpwstr>6900.00000000000</vt:lpwstr>
  </property>
  <property fmtid="{D5CDD505-2E9C-101B-9397-08002B2CF9AE}" pid="4" name="display_urn:schemas-microsoft-com:office:office#Author">
    <vt:lpwstr>Kim Stanley</vt:lpwstr>
  </property>
  <property fmtid="{D5CDD505-2E9C-101B-9397-08002B2CF9AE}" pid="5" name="ContentTypeId">
    <vt:lpwstr>0x010100753B55AB5CF4BF4FBE099DB3538D9FB7</vt:lpwstr>
  </property>
  <property fmtid="{D5CDD505-2E9C-101B-9397-08002B2CF9AE}" pid="6" name="Sign-off status">
    <vt:lpwstr/>
  </property>
</Properties>
</file>