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C830" w14:textId="77777777" w:rsidR="00992CA1" w:rsidRPr="0088619A" w:rsidRDefault="00992CA1" w:rsidP="00992CA1">
      <w:pPr>
        <w:pStyle w:val="BodyText"/>
        <w:spacing w:before="0" w:after="60" w:line="276" w:lineRule="auto"/>
        <w:ind w:left="0" w:right="-41"/>
        <w:jc w:val="both"/>
        <w:rPr>
          <w:rFonts w:ascii="Verdana" w:hAnsi="Verdana"/>
          <w:b/>
          <w:sz w:val="22"/>
          <w:szCs w:val="22"/>
          <w:lang w:val="en-GB"/>
        </w:rPr>
      </w:pPr>
      <w:r w:rsidRPr="0088619A">
        <w:rPr>
          <w:rFonts w:ascii="Verdana" w:hAnsi="Verdana"/>
          <w:b/>
          <w:sz w:val="22"/>
          <w:szCs w:val="22"/>
          <w:lang w:val="en-GB"/>
        </w:rPr>
        <w:t xml:space="preserve">Purpose of role: </w:t>
      </w:r>
    </w:p>
    <w:p w14:paraId="563A0AEA" w14:textId="56FB539C" w:rsidR="009A219D" w:rsidRPr="008104D9" w:rsidRDefault="008104D9" w:rsidP="008104D9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To maintain records of Gift Aid declarations and donations, and ensure that Gift Aid claims are submitted at least annually.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1823BA" w:rsidRPr="008104D9">
        <w:rPr>
          <w:rFonts w:ascii="Verdana" w:hAnsi="Verdana"/>
          <w:sz w:val="22"/>
          <w:szCs w:val="22"/>
          <w:lang w:val="en-GB"/>
        </w:rPr>
        <w:t xml:space="preserve">Reports to </w:t>
      </w:r>
      <w:r w:rsidR="007A2A37">
        <w:rPr>
          <w:rFonts w:ascii="Verdana" w:hAnsi="Verdana"/>
          <w:sz w:val="22"/>
          <w:szCs w:val="22"/>
          <w:lang w:val="en-GB"/>
        </w:rPr>
        <w:t>and</w:t>
      </w:r>
      <w:r w:rsidR="001823BA" w:rsidRPr="008104D9">
        <w:rPr>
          <w:rFonts w:ascii="Verdana" w:hAnsi="Verdana"/>
          <w:sz w:val="22"/>
          <w:szCs w:val="22"/>
          <w:lang w:val="en-GB"/>
        </w:rPr>
        <w:t xml:space="preserve"> works closely with the PCC Treasurer.</w:t>
      </w:r>
    </w:p>
    <w:p w14:paraId="1E1991EB" w14:textId="0B1908C7" w:rsidR="001823BA" w:rsidRDefault="001823BA" w:rsidP="001823BA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The post-holder </w:t>
      </w:r>
      <w:r w:rsidR="00687A7A" w:rsidRPr="008104D9">
        <w:rPr>
          <w:rFonts w:ascii="Verdana" w:hAnsi="Verdana"/>
          <w:sz w:val="22"/>
          <w:szCs w:val="22"/>
          <w:lang w:val="en-GB"/>
        </w:rPr>
        <w:t xml:space="preserve">need not </w:t>
      </w:r>
      <w:r w:rsidRPr="008104D9">
        <w:rPr>
          <w:rFonts w:ascii="Verdana" w:hAnsi="Verdana"/>
          <w:sz w:val="22"/>
          <w:szCs w:val="22"/>
          <w:lang w:val="en-GB"/>
        </w:rPr>
        <w:t xml:space="preserve">be a member of the PCC. As a minimum they </w:t>
      </w:r>
      <w:r w:rsidR="005D0974">
        <w:rPr>
          <w:rFonts w:ascii="Verdana" w:hAnsi="Verdana"/>
          <w:sz w:val="22"/>
          <w:szCs w:val="22"/>
          <w:lang w:val="en-GB"/>
        </w:rPr>
        <w:t>c</w:t>
      </w:r>
      <w:r w:rsidR="005D0974" w:rsidRPr="008104D9">
        <w:rPr>
          <w:rFonts w:ascii="Verdana" w:hAnsi="Verdana"/>
          <w:sz w:val="22"/>
          <w:szCs w:val="22"/>
          <w:lang w:val="en-GB"/>
        </w:rPr>
        <w:t xml:space="preserve">ould </w:t>
      </w:r>
      <w:r w:rsidR="00687A7A" w:rsidRPr="008104D9">
        <w:rPr>
          <w:rFonts w:ascii="Verdana" w:hAnsi="Verdana"/>
          <w:sz w:val="22"/>
          <w:szCs w:val="22"/>
          <w:lang w:val="en-GB"/>
        </w:rPr>
        <w:t xml:space="preserve">provide </w:t>
      </w:r>
      <w:r w:rsidRPr="008104D9">
        <w:rPr>
          <w:rFonts w:ascii="Verdana" w:hAnsi="Verdana"/>
          <w:sz w:val="22"/>
          <w:szCs w:val="22"/>
          <w:lang w:val="en-GB"/>
        </w:rPr>
        <w:t>an annual report to the PCC, highlighting achievements over the past year, and proposed actions for the coming year</w:t>
      </w:r>
      <w:r w:rsidR="005D0974">
        <w:rPr>
          <w:rFonts w:ascii="Verdana" w:hAnsi="Verdana"/>
          <w:sz w:val="22"/>
          <w:szCs w:val="22"/>
          <w:lang w:val="en-GB"/>
        </w:rPr>
        <w:t>, but this may not be necessary if task undertaken by Treasurer</w:t>
      </w:r>
      <w:r w:rsidRPr="008104D9">
        <w:rPr>
          <w:rFonts w:ascii="Verdana" w:hAnsi="Verdana"/>
          <w:sz w:val="22"/>
          <w:szCs w:val="22"/>
          <w:lang w:val="en-GB"/>
        </w:rPr>
        <w:t>.</w:t>
      </w:r>
    </w:p>
    <w:p w14:paraId="6ED36E64" w14:textId="77777777" w:rsidR="0076342C" w:rsidRDefault="0076342C" w:rsidP="0076342C">
      <w:pPr>
        <w:pStyle w:val="BodyText"/>
        <w:spacing w:after="120" w:line="276" w:lineRule="auto"/>
        <w:ind w:left="0" w:right="-40"/>
        <w:rPr>
          <w:rFonts w:ascii="Verdana" w:hAnsi="Verdana"/>
          <w:b/>
          <w:sz w:val="22"/>
          <w:szCs w:val="22"/>
          <w:lang w:val="en-GB"/>
        </w:rPr>
      </w:pPr>
      <w:r w:rsidRPr="0088619A">
        <w:rPr>
          <w:rFonts w:ascii="Verdana" w:hAnsi="Verdana"/>
          <w:b/>
          <w:sz w:val="22"/>
          <w:szCs w:val="22"/>
          <w:lang w:val="en-GB"/>
        </w:rPr>
        <w:t>This role may be combined with other roles. Overall responsibility for finances lies with the PCC.</w:t>
      </w:r>
    </w:p>
    <w:p w14:paraId="2F0DB405" w14:textId="77777777" w:rsidR="00CF55D0" w:rsidRPr="0088619A" w:rsidRDefault="00CF55D0" w:rsidP="0076342C">
      <w:pPr>
        <w:pStyle w:val="BodyText"/>
        <w:spacing w:after="120" w:line="276" w:lineRule="auto"/>
        <w:ind w:left="0" w:right="-40"/>
        <w:rPr>
          <w:rFonts w:ascii="Verdana" w:hAnsi="Verdana"/>
          <w:b/>
          <w:sz w:val="22"/>
          <w:szCs w:val="22"/>
          <w:lang w:val="en-GB"/>
        </w:rPr>
      </w:pPr>
    </w:p>
    <w:p w14:paraId="55FF94B3" w14:textId="187FE7BD" w:rsidR="00992CA1" w:rsidRPr="0088619A" w:rsidRDefault="00992CA1" w:rsidP="009A219D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b/>
          <w:sz w:val="22"/>
          <w:szCs w:val="22"/>
          <w:lang w:val="en-GB"/>
        </w:rPr>
      </w:pPr>
      <w:r w:rsidRPr="0088619A">
        <w:rPr>
          <w:rFonts w:ascii="Verdana" w:hAnsi="Verdana"/>
          <w:b/>
          <w:sz w:val="22"/>
          <w:szCs w:val="22"/>
          <w:lang w:val="en-GB"/>
        </w:rPr>
        <w:t>Responsibilities:</w:t>
      </w:r>
    </w:p>
    <w:p w14:paraId="70B1D8F3" w14:textId="77777777" w:rsidR="00075AA2" w:rsidRPr="008104D9" w:rsidRDefault="00075AA2" w:rsidP="00075AA2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bookmarkStart w:id="0" w:name="_GoBack"/>
      <w:bookmarkEnd w:id="0"/>
      <w:r w:rsidRPr="008104D9">
        <w:rPr>
          <w:rFonts w:ascii="Verdana" w:hAnsi="Verdana"/>
          <w:b/>
          <w:sz w:val="22"/>
          <w:szCs w:val="22"/>
          <w:lang w:val="en-GB"/>
        </w:rPr>
        <w:t>General</w:t>
      </w:r>
    </w:p>
    <w:p w14:paraId="71DCD3CA" w14:textId="0376F222" w:rsidR="00075AA2" w:rsidRPr="008104D9" w:rsidRDefault="00075AA2" w:rsidP="00075AA2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Take your own journey with God seriously.</w:t>
      </w:r>
    </w:p>
    <w:p w14:paraId="3FB5F3C7" w14:textId="77777777" w:rsidR="00075AA2" w:rsidRPr="008104D9" w:rsidRDefault="00075AA2" w:rsidP="00075AA2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Take responsibility for your own health and safety. </w:t>
      </w:r>
    </w:p>
    <w:p w14:paraId="4255FBD3" w14:textId="77777777" w:rsidR="00075AA2" w:rsidRPr="008104D9" w:rsidRDefault="00075AA2" w:rsidP="00075AA2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Comply with Diocesan safeguarding policy.</w:t>
      </w:r>
    </w:p>
    <w:p w14:paraId="77AAA205" w14:textId="3444A6F9" w:rsidR="00075AA2" w:rsidRPr="008104D9" w:rsidRDefault="00075AA2" w:rsidP="00075AA2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Comply with General Data Protection Regulations</w:t>
      </w:r>
      <w:r>
        <w:rPr>
          <w:rFonts w:ascii="Verdana" w:hAnsi="Verdana"/>
          <w:sz w:val="22"/>
          <w:szCs w:val="22"/>
          <w:lang w:val="en-GB"/>
        </w:rPr>
        <w:t>.</w:t>
      </w:r>
    </w:p>
    <w:p w14:paraId="681687E2" w14:textId="77777777" w:rsidR="00075AA2" w:rsidRPr="008104D9" w:rsidRDefault="00075AA2" w:rsidP="00075AA2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Undertake any training as required.</w:t>
      </w:r>
    </w:p>
    <w:p w14:paraId="13604E8B" w14:textId="77777777" w:rsidR="00075AA2" w:rsidRPr="008104D9" w:rsidRDefault="00075AA2" w:rsidP="009A219D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4EA9A754" w14:textId="77777777" w:rsidR="00992CA1" w:rsidRPr="008104D9" w:rsidRDefault="00992CA1" w:rsidP="00992CA1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 w:rsidRPr="008104D9">
        <w:rPr>
          <w:rFonts w:ascii="Verdana" w:hAnsi="Verdana"/>
          <w:b/>
          <w:sz w:val="22"/>
          <w:szCs w:val="22"/>
          <w:lang w:val="en-GB"/>
        </w:rPr>
        <w:t>Specific</w:t>
      </w:r>
    </w:p>
    <w:p w14:paraId="5D8522D9" w14:textId="48C66B55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37CDA4E2">
        <w:rPr>
          <w:rFonts w:ascii="Verdana" w:hAnsi="Verdana"/>
          <w:sz w:val="22"/>
          <w:szCs w:val="22"/>
          <w:lang w:val="en-GB"/>
        </w:rPr>
        <w:t>E</w:t>
      </w:r>
      <w:r w:rsidR="001823BA" w:rsidRPr="37CDA4E2">
        <w:rPr>
          <w:rFonts w:ascii="Verdana" w:hAnsi="Verdana"/>
          <w:sz w:val="22"/>
          <w:szCs w:val="22"/>
          <w:lang w:val="en-GB"/>
        </w:rPr>
        <w:t>ncourage taxpayers to give tax-efficiently through Gift Aid,</w:t>
      </w:r>
      <w:r w:rsidR="60D3EDC0" w:rsidRPr="37CDA4E2">
        <w:rPr>
          <w:rFonts w:ascii="Verdana" w:hAnsi="Verdana"/>
          <w:sz w:val="22"/>
          <w:szCs w:val="22"/>
          <w:lang w:val="en-GB"/>
        </w:rPr>
        <w:t xml:space="preserve"> using the</w:t>
      </w:r>
      <w:r w:rsidR="001823BA" w:rsidRPr="37CDA4E2">
        <w:rPr>
          <w:rFonts w:ascii="Verdana" w:hAnsi="Verdana"/>
          <w:sz w:val="22"/>
          <w:szCs w:val="22"/>
          <w:lang w:val="en-GB"/>
        </w:rPr>
        <w:t xml:space="preserve"> </w:t>
      </w:r>
      <w:r w:rsidR="00687A7A" w:rsidRPr="37CDA4E2">
        <w:rPr>
          <w:rFonts w:ascii="Verdana" w:hAnsi="Verdana"/>
          <w:sz w:val="22"/>
          <w:szCs w:val="22"/>
          <w:lang w:val="en-GB"/>
        </w:rPr>
        <w:t xml:space="preserve">Parish Giving Scheme (PGS), </w:t>
      </w:r>
      <w:r w:rsidR="3EB72FB8" w:rsidRPr="37CDA4E2">
        <w:rPr>
          <w:rFonts w:ascii="Verdana" w:hAnsi="Verdana"/>
          <w:sz w:val="22"/>
          <w:szCs w:val="22"/>
          <w:lang w:val="en-GB"/>
        </w:rPr>
        <w:t>or a Gift Aid Declaration</w:t>
      </w:r>
      <w:r w:rsidR="0AD9A4C3" w:rsidRPr="37CDA4E2">
        <w:rPr>
          <w:rFonts w:ascii="Verdana" w:hAnsi="Verdana"/>
          <w:sz w:val="22"/>
          <w:szCs w:val="22"/>
          <w:lang w:val="en-GB"/>
        </w:rPr>
        <w:t xml:space="preserve"> for other planned giving</w:t>
      </w:r>
      <w:r w:rsidRPr="37CDA4E2">
        <w:rPr>
          <w:rFonts w:ascii="Verdana" w:hAnsi="Verdana"/>
          <w:sz w:val="22"/>
          <w:szCs w:val="22"/>
          <w:lang w:val="en-GB"/>
        </w:rPr>
        <w:t>.</w:t>
      </w:r>
    </w:p>
    <w:p w14:paraId="5796B6CC" w14:textId="7F1083A7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37CDA4E2">
        <w:rPr>
          <w:rFonts w:ascii="Verdana" w:hAnsi="Verdana"/>
          <w:sz w:val="22"/>
          <w:szCs w:val="22"/>
          <w:lang w:val="en-GB"/>
        </w:rPr>
        <w:t>A</w:t>
      </w:r>
      <w:r w:rsidR="001823BA" w:rsidRPr="37CDA4E2">
        <w:rPr>
          <w:rFonts w:ascii="Verdana" w:hAnsi="Verdana"/>
          <w:sz w:val="22"/>
          <w:szCs w:val="22"/>
          <w:lang w:val="en-GB"/>
        </w:rPr>
        <w:t xml:space="preserve">dminister the Gift Aid scheme including making sure Declarations are made </w:t>
      </w:r>
      <w:r w:rsidR="00687A7A" w:rsidRPr="37CDA4E2">
        <w:rPr>
          <w:rFonts w:ascii="Verdana" w:hAnsi="Verdana"/>
          <w:sz w:val="22"/>
          <w:szCs w:val="22"/>
          <w:lang w:val="en-GB"/>
        </w:rPr>
        <w:t xml:space="preserve">correctly </w:t>
      </w:r>
      <w:r w:rsidR="001823BA" w:rsidRPr="37CDA4E2">
        <w:rPr>
          <w:rFonts w:ascii="Verdana" w:hAnsi="Verdana"/>
          <w:sz w:val="22"/>
          <w:szCs w:val="22"/>
          <w:lang w:val="en-GB"/>
        </w:rPr>
        <w:t xml:space="preserve">and </w:t>
      </w:r>
      <w:r w:rsidR="33612FDE" w:rsidRPr="37CDA4E2">
        <w:rPr>
          <w:rFonts w:ascii="Verdana" w:hAnsi="Verdana"/>
          <w:sz w:val="22"/>
          <w:szCs w:val="22"/>
          <w:lang w:val="en-GB"/>
        </w:rPr>
        <w:t>accurate</w:t>
      </w:r>
      <w:r w:rsidR="00687A7A" w:rsidRPr="37CDA4E2">
        <w:rPr>
          <w:rFonts w:ascii="Verdana" w:hAnsi="Verdana"/>
          <w:sz w:val="22"/>
          <w:szCs w:val="22"/>
          <w:lang w:val="en-GB"/>
        </w:rPr>
        <w:t xml:space="preserve"> </w:t>
      </w:r>
      <w:r w:rsidR="001823BA" w:rsidRPr="37CDA4E2">
        <w:rPr>
          <w:rFonts w:ascii="Verdana" w:hAnsi="Verdana"/>
          <w:sz w:val="22"/>
          <w:szCs w:val="22"/>
          <w:lang w:val="en-GB"/>
        </w:rPr>
        <w:t>records kept</w:t>
      </w:r>
      <w:r w:rsidR="194E9D1F" w:rsidRPr="37CDA4E2">
        <w:rPr>
          <w:rFonts w:ascii="Verdana" w:hAnsi="Verdana"/>
          <w:sz w:val="22"/>
          <w:szCs w:val="22"/>
          <w:lang w:val="en-GB"/>
        </w:rPr>
        <w:t xml:space="preserve"> of gifts given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4BEF9364" w14:textId="37978D76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A</w:t>
      </w:r>
      <w:r w:rsidR="001823BA" w:rsidRPr="008104D9">
        <w:rPr>
          <w:rFonts w:ascii="Verdana" w:hAnsi="Verdana"/>
          <w:sz w:val="22"/>
          <w:szCs w:val="22"/>
          <w:lang w:val="en-GB"/>
        </w:rPr>
        <w:t xml:space="preserve">dminister Gift Aid envelope schemes and regular Gift Aid giving through </w:t>
      </w:r>
      <w:r w:rsidR="00687A7A" w:rsidRPr="008104D9">
        <w:rPr>
          <w:rFonts w:ascii="Verdana" w:hAnsi="Verdana"/>
          <w:sz w:val="22"/>
          <w:szCs w:val="22"/>
          <w:lang w:val="en-GB"/>
        </w:rPr>
        <w:t xml:space="preserve">PGS and bank </w:t>
      </w:r>
      <w:r w:rsidR="001823BA" w:rsidRPr="008104D9">
        <w:rPr>
          <w:rFonts w:ascii="Verdana" w:hAnsi="Verdana"/>
          <w:sz w:val="22"/>
          <w:szCs w:val="22"/>
          <w:lang w:val="en-GB"/>
        </w:rPr>
        <w:t>standing orders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40F630A8" w14:textId="2331E369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37CDA4E2">
        <w:rPr>
          <w:rFonts w:ascii="Verdana" w:hAnsi="Verdana"/>
          <w:sz w:val="22"/>
          <w:szCs w:val="22"/>
          <w:lang w:val="en-GB"/>
        </w:rPr>
        <w:t>S</w:t>
      </w:r>
      <w:r w:rsidR="001823BA" w:rsidRPr="37CDA4E2">
        <w:rPr>
          <w:rFonts w:ascii="Verdana" w:hAnsi="Verdana"/>
          <w:sz w:val="22"/>
          <w:szCs w:val="22"/>
          <w:lang w:val="en-GB"/>
        </w:rPr>
        <w:t>ubmit Gift Aid claims periodically to HMRC</w:t>
      </w:r>
      <w:r w:rsidR="788F7D3A" w:rsidRPr="37CDA4E2">
        <w:rPr>
          <w:rFonts w:ascii="Verdana" w:hAnsi="Verdana"/>
          <w:sz w:val="22"/>
          <w:szCs w:val="22"/>
          <w:lang w:val="en-GB"/>
        </w:rPr>
        <w:t xml:space="preserve"> for envelope and Standing Order giving</w:t>
      </w:r>
      <w:r w:rsidR="192807E3" w:rsidRPr="37CDA4E2">
        <w:rPr>
          <w:rFonts w:ascii="Verdana" w:hAnsi="Verdana"/>
          <w:sz w:val="22"/>
          <w:szCs w:val="22"/>
          <w:lang w:val="en-GB"/>
        </w:rPr>
        <w:t xml:space="preserve"> and Gift Aid Small Donations Scheme (GASDS) for small cash donations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3FB561E4" w14:textId="39918DE9" w:rsidR="00F16468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Able to maintain absolute confidentiality about people’s donations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2C793EE5" w14:textId="1FFDEC8D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S</w:t>
      </w:r>
      <w:r w:rsidR="001823BA" w:rsidRPr="008104D9">
        <w:rPr>
          <w:rFonts w:ascii="Verdana" w:hAnsi="Verdana"/>
          <w:sz w:val="22"/>
          <w:szCs w:val="22"/>
          <w:lang w:val="en-GB"/>
        </w:rPr>
        <w:t>ensitively follow up those who default on their pledges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426EB394" w14:textId="02C35C0C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T</w:t>
      </w:r>
      <w:r w:rsidR="001823BA" w:rsidRPr="008104D9">
        <w:rPr>
          <w:rFonts w:ascii="Verdana" w:hAnsi="Verdana"/>
          <w:sz w:val="22"/>
          <w:szCs w:val="22"/>
          <w:lang w:val="en-GB"/>
        </w:rPr>
        <w:t xml:space="preserve">hank people for their contributions at least </w:t>
      </w:r>
      <w:r w:rsidR="00687A7A" w:rsidRPr="008104D9">
        <w:rPr>
          <w:rFonts w:ascii="Verdana" w:hAnsi="Verdana"/>
          <w:sz w:val="22"/>
          <w:szCs w:val="22"/>
          <w:lang w:val="en-GB"/>
        </w:rPr>
        <w:t>annually</w:t>
      </w:r>
      <w:r w:rsidR="007A2A37">
        <w:rPr>
          <w:rFonts w:ascii="Verdana" w:hAnsi="Verdana"/>
          <w:sz w:val="22"/>
          <w:szCs w:val="22"/>
          <w:lang w:val="en-GB"/>
        </w:rPr>
        <w:t>.</w:t>
      </w:r>
    </w:p>
    <w:p w14:paraId="2BEC0D2F" w14:textId="38014146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P</w:t>
      </w:r>
      <w:r w:rsidR="001823BA" w:rsidRPr="008104D9">
        <w:rPr>
          <w:rFonts w:ascii="Verdana" w:hAnsi="Verdana"/>
          <w:sz w:val="22"/>
          <w:szCs w:val="22"/>
          <w:lang w:val="en-GB"/>
        </w:rPr>
        <w:t>rovide progress reports and analyses to the PCC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19C28471" w14:textId="05FC36A7" w:rsidR="001823BA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H</w:t>
      </w:r>
      <w:r w:rsidR="001823BA" w:rsidRPr="008104D9">
        <w:rPr>
          <w:rFonts w:ascii="Verdana" w:hAnsi="Verdana"/>
          <w:sz w:val="22"/>
          <w:szCs w:val="22"/>
          <w:lang w:val="en-GB"/>
        </w:rPr>
        <w:t>elp people to give one-off gifts (e</w:t>
      </w:r>
      <w:r w:rsidR="00C86DAF" w:rsidRPr="008104D9">
        <w:rPr>
          <w:rFonts w:ascii="Verdana" w:hAnsi="Verdana"/>
          <w:sz w:val="22"/>
          <w:szCs w:val="22"/>
          <w:lang w:val="en-GB"/>
        </w:rPr>
        <w:t>.</w:t>
      </w:r>
      <w:r w:rsidR="001823BA" w:rsidRPr="008104D9">
        <w:rPr>
          <w:rFonts w:ascii="Verdana" w:hAnsi="Verdana"/>
          <w:sz w:val="22"/>
          <w:szCs w:val="22"/>
          <w:lang w:val="en-GB"/>
        </w:rPr>
        <w:t>g</w:t>
      </w:r>
      <w:r w:rsidR="00C86DAF" w:rsidRPr="008104D9">
        <w:rPr>
          <w:rFonts w:ascii="Verdana" w:hAnsi="Verdana"/>
          <w:sz w:val="22"/>
          <w:szCs w:val="22"/>
          <w:lang w:val="en-GB"/>
        </w:rPr>
        <w:t>.</w:t>
      </w:r>
      <w:r w:rsidR="001823BA" w:rsidRPr="008104D9">
        <w:rPr>
          <w:rFonts w:ascii="Verdana" w:hAnsi="Verdana"/>
          <w:sz w:val="22"/>
          <w:szCs w:val="22"/>
          <w:lang w:val="en-GB"/>
        </w:rPr>
        <w:t xml:space="preserve"> donations in memory, shares)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565F97A6" w14:textId="37C96B54" w:rsidR="001823BA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H</w:t>
      </w:r>
      <w:r w:rsidR="001823BA" w:rsidRPr="008104D9">
        <w:rPr>
          <w:rFonts w:ascii="Verdana" w:hAnsi="Verdana"/>
          <w:sz w:val="22"/>
          <w:szCs w:val="22"/>
          <w:lang w:val="en-GB"/>
        </w:rPr>
        <w:t>elp local residents and casual visitors to give tax effectively (e</w:t>
      </w:r>
      <w:r w:rsidR="00C86DAF" w:rsidRPr="008104D9">
        <w:rPr>
          <w:rFonts w:ascii="Verdana" w:hAnsi="Verdana"/>
          <w:sz w:val="22"/>
          <w:szCs w:val="22"/>
          <w:lang w:val="en-GB"/>
        </w:rPr>
        <w:t>.</w:t>
      </w:r>
      <w:r w:rsidR="001823BA" w:rsidRPr="008104D9">
        <w:rPr>
          <w:rFonts w:ascii="Verdana" w:hAnsi="Verdana"/>
          <w:sz w:val="22"/>
          <w:szCs w:val="22"/>
          <w:lang w:val="en-GB"/>
        </w:rPr>
        <w:t>g</w:t>
      </w:r>
      <w:r w:rsidR="00C86DAF" w:rsidRPr="008104D9">
        <w:rPr>
          <w:rFonts w:ascii="Verdana" w:hAnsi="Verdana"/>
          <w:sz w:val="22"/>
          <w:szCs w:val="22"/>
          <w:lang w:val="en-GB"/>
        </w:rPr>
        <w:t>.</w:t>
      </w:r>
      <w:r w:rsidR="000730FF">
        <w:rPr>
          <w:rFonts w:ascii="Verdana" w:hAnsi="Verdana"/>
          <w:sz w:val="22"/>
          <w:szCs w:val="22"/>
          <w:lang w:val="en-GB"/>
        </w:rPr>
        <w:t xml:space="preserve"> </w:t>
      </w:r>
      <w:r w:rsidR="005D0974">
        <w:rPr>
          <w:rFonts w:ascii="Verdana" w:hAnsi="Verdana"/>
          <w:sz w:val="22"/>
          <w:szCs w:val="22"/>
          <w:lang w:val="en-GB"/>
        </w:rPr>
        <w:t>PGS,</w:t>
      </w:r>
      <w:r w:rsidR="005D0974" w:rsidRPr="008104D9">
        <w:rPr>
          <w:rFonts w:ascii="Verdana" w:hAnsi="Verdana"/>
          <w:sz w:val="22"/>
          <w:szCs w:val="22"/>
          <w:lang w:val="en-GB"/>
        </w:rPr>
        <w:t xml:space="preserve"> </w:t>
      </w:r>
      <w:r w:rsidR="001823BA" w:rsidRPr="008104D9">
        <w:rPr>
          <w:rFonts w:ascii="Verdana" w:hAnsi="Verdana"/>
          <w:sz w:val="22"/>
          <w:szCs w:val="22"/>
          <w:lang w:val="en-GB"/>
        </w:rPr>
        <w:t>Friends, Gift Aid envelopes</w:t>
      </w:r>
      <w:r w:rsidR="00687A7A" w:rsidRPr="008104D9">
        <w:rPr>
          <w:rFonts w:ascii="Verdana" w:hAnsi="Verdana"/>
          <w:sz w:val="22"/>
          <w:szCs w:val="22"/>
          <w:lang w:val="en-GB"/>
        </w:rPr>
        <w:t>, Online and Contactless donation facilities</w:t>
      </w:r>
      <w:r w:rsidR="001823BA" w:rsidRPr="008104D9">
        <w:rPr>
          <w:rFonts w:ascii="Verdana" w:hAnsi="Verdana"/>
          <w:sz w:val="22"/>
          <w:szCs w:val="22"/>
          <w:lang w:val="en-GB"/>
        </w:rPr>
        <w:t>)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55EFD926" w14:textId="45273401" w:rsidR="0076342C" w:rsidRPr="0076342C" w:rsidRDefault="0076342C" w:rsidP="0076342C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Work closely with the Treasurer and others to record giving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2C49A8C7" w14:textId="0C02F6F0" w:rsidR="00F16468" w:rsidRPr="008104D9" w:rsidRDefault="00F16468" w:rsidP="00F16468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S</w:t>
      </w:r>
      <w:r w:rsidR="001823BA" w:rsidRPr="008104D9">
        <w:rPr>
          <w:rFonts w:ascii="Verdana" w:hAnsi="Verdana"/>
          <w:sz w:val="22"/>
          <w:szCs w:val="22"/>
          <w:lang w:val="en-GB"/>
        </w:rPr>
        <w:t>hare good ideas and best practice with other local churches</w:t>
      </w:r>
      <w:r w:rsidR="00075AA2">
        <w:rPr>
          <w:rFonts w:ascii="Verdana" w:hAnsi="Verdana"/>
          <w:sz w:val="22"/>
          <w:szCs w:val="22"/>
          <w:lang w:val="en-GB"/>
        </w:rPr>
        <w:t>.</w:t>
      </w:r>
    </w:p>
    <w:p w14:paraId="2218F7BA" w14:textId="77777777" w:rsidR="00F16468" w:rsidRPr="008104D9" w:rsidRDefault="00F16468" w:rsidP="00F16468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>Keep up to date with changes in Gift Aid regulations etc</w:t>
      </w:r>
      <w:r w:rsidR="00C86DAF" w:rsidRPr="008104D9">
        <w:rPr>
          <w:rFonts w:ascii="Verdana" w:hAnsi="Verdana"/>
          <w:sz w:val="22"/>
          <w:szCs w:val="22"/>
          <w:lang w:val="en-GB"/>
        </w:rPr>
        <w:t>.</w:t>
      </w:r>
    </w:p>
    <w:p w14:paraId="7034A171" w14:textId="77777777" w:rsidR="00617EFE" w:rsidRDefault="00617EFE" w:rsidP="00992CA1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i/>
          <w:sz w:val="22"/>
          <w:szCs w:val="22"/>
          <w:lang w:val="en-GB"/>
        </w:rPr>
      </w:pPr>
    </w:p>
    <w:p w14:paraId="42CC021F" w14:textId="1BDC5EFC" w:rsidR="00992CA1" w:rsidRPr="0088619A" w:rsidRDefault="00992CA1" w:rsidP="00992CA1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8619A">
        <w:rPr>
          <w:rFonts w:ascii="Verdana" w:hAnsi="Verdana"/>
          <w:b/>
          <w:sz w:val="22"/>
          <w:szCs w:val="22"/>
          <w:lang w:val="en-GB"/>
        </w:rPr>
        <w:t>Commitment required:</w:t>
      </w:r>
    </w:p>
    <w:p w14:paraId="277A2A91" w14:textId="65B12D71" w:rsidR="00F16468" w:rsidRPr="008104D9" w:rsidRDefault="00F16468" w:rsidP="00F16468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The role of a Gift Aid </w:t>
      </w:r>
      <w:r w:rsidR="008104D9">
        <w:rPr>
          <w:rFonts w:ascii="Verdana" w:hAnsi="Verdana"/>
          <w:sz w:val="22"/>
          <w:szCs w:val="22"/>
          <w:lang w:val="en-GB"/>
        </w:rPr>
        <w:t>Secretary</w:t>
      </w:r>
      <w:r w:rsidR="00BD2F55" w:rsidRPr="008104D9">
        <w:rPr>
          <w:rFonts w:ascii="Verdana" w:hAnsi="Verdana"/>
          <w:sz w:val="22"/>
          <w:szCs w:val="22"/>
          <w:lang w:val="en-GB"/>
        </w:rPr>
        <w:t xml:space="preserve"> </w:t>
      </w:r>
      <w:r w:rsidRPr="008104D9">
        <w:rPr>
          <w:rFonts w:ascii="Verdana" w:hAnsi="Verdana"/>
          <w:sz w:val="22"/>
          <w:szCs w:val="22"/>
          <w:lang w:val="en-GB"/>
        </w:rPr>
        <w:t xml:space="preserve">is an important one and you should not feel alone! You should be able to count on the support of your PCC and </w:t>
      </w:r>
      <w:r w:rsidR="00BD2F55">
        <w:rPr>
          <w:rFonts w:ascii="Verdana" w:hAnsi="Verdana"/>
          <w:sz w:val="22"/>
          <w:szCs w:val="22"/>
          <w:lang w:val="en-GB"/>
        </w:rPr>
        <w:t>I</w:t>
      </w:r>
      <w:r w:rsidR="00BD2F55" w:rsidRPr="008104D9">
        <w:rPr>
          <w:rFonts w:ascii="Verdana" w:hAnsi="Verdana"/>
          <w:sz w:val="22"/>
          <w:szCs w:val="22"/>
          <w:lang w:val="en-GB"/>
        </w:rPr>
        <w:t>ncumbent</w:t>
      </w:r>
      <w:r w:rsidRPr="008104D9">
        <w:rPr>
          <w:rFonts w:ascii="Verdana" w:hAnsi="Verdana"/>
          <w:sz w:val="22"/>
          <w:szCs w:val="22"/>
          <w:lang w:val="en-GB"/>
        </w:rPr>
        <w:t>, and there are other sources of help too. The Gift Aid section on www.parishresources.org.uk should tell you much of what you need to know in order to administer a Gift Aid scheme properly. Liverpool Diocese offer</w:t>
      </w:r>
      <w:r w:rsidR="00FD3840">
        <w:rPr>
          <w:rFonts w:ascii="Verdana" w:hAnsi="Verdana"/>
          <w:sz w:val="22"/>
          <w:szCs w:val="22"/>
          <w:lang w:val="en-GB"/>
        </w:rPr>
        <w:t xml:space="preserve"> the Parish Giving Scheme that claims Gift Aid automatically</w:t>
      </w:r>
      <w:r w:rsidR="000F2C5C">
        <w:rPr>
          <w:rFonts w:ascii="Verdana" w:hAnsi="Verdana"/>
          <w:sz w:val="22"/>
          <w:szCs w:val="22"/>
          <w:lang w:val="en-GB"/>
        </w:rPr>
        <w:t>.</w:t>
      </w:r>
      <w:r w:rsidR="00FD3840">
        <w:rPr>
          <w:rFonts w:ascii="Verdana" w:hAnsi="Verdana"/>
          <w:sz w:val="22"/>
          <w:szCs w:val="22"/>
          <w:lang w:val="en-GB"/>
        </w:rPr>
        <w:t xml:space="preserve"> </w:t>
      </w:r>
      <w:r w:rsidR="000F2C5C">
        <w:rPr>
          <w:rFonts w:ascii="Verdana" w:hAnsi="Verdana"/>
          <w:sz w:val="22"/>
          <w:szCs w:val="22"/>
          <w:lang w:val="en-GB"/>
        </w:rPr>
        <w:t xml:space="preserve">The Diocese </w:t>
      </w:r>
      <w:r w:rsidR="00FD3840">
        <w:rPr>
          <w:rFonts w:ascii="Verdana" w:hAnsi="Verdana"/>
          <w:sz w:val="22"/>
          <w:szCs w:val="22"/>
          <w:lang w:val="en-GB"/>
        </w:rPr>
        <w:t xml:space="preserve">can </w:t>
      </w:r>
      <w:r w:rsidR="000F2C5C">
        <w:rPr>
          <w:rFonts w:ascii="Verdana" w:hAnsi="Verdana"/>
          <w:sz w:val="22"/>
          <w:szCs w:val="22"/>
          <w:lang w:val="en-GB"/>
        </w:rPr>
        <w:t xml:space="preserve">also </w:t>
      </w:r>
      <w:r w:rsidR="00FD3840">
        <w:rPr>
          <w:rFonts w:ascii="Verdana" w:hAnsi="Verdana"/>
          <w:sz w:val="22"/>
          <w:szCs w:val="22"/>
          <w:lang w:val="en-GB"/>
        </w:rPr>
        <w:t xml:space="preserve">help </w:t>
      </w:r>
      <w:r w:rsidRPr="008104D9">
        <w:rPr>
          <w:rFonts w:ascii="Verdana" w:hAnsi="Verdana"/>
          <w:sz w:val="22"/>
          <w:szCs w:val="22"/>
          <w:lang w:val="en-GB"/>
        </w:rPr>
        <w:t xml:space="preserve">parishes </w:t>
      </w:r>
      <w:r w:rsidR="00FD3840" w:rsidRPr="00FD3840">
        <w:rPr>
          <w:rFonts w:ascii="Verdana" w:hAnsi="Verdana"/>
          <w:sz w:val="22"/>
          <w:szCs w:val="22"/>
          <w:lang w:val="en-GB"/>
        </w:rPr>
        <w:t>claim</w:t>
      </w:r>
      <w:r w:rsidR="00FD3840" w:rsidRPr="008104D9">
        <w:rPr>
          <w:rFonts w:ascii="Verdana" w:hAnsi="Verdana"/>
          <w:sz w:val="22"/>
          <w:szCs w:val="22"/>
          <w:lang w:val="en-GB"/>
        </w:rPr>
        <w:t xml:space="preserve"> </w:t>
      </w:r>
      <w:r w:rsidR="00FD3840">
        <w:rPr>
          <w:rFonts w:ascii="Verdana" w:hAnsi="Verdana"/>
          <w:sz w:val="22"/>
          <w:szCs w:val="22"/>
          <w:lang w:val="en-GB"/>
        </w:rPr>
        <w:t xml:space="preserve">any remaining </w:t>
      </w:r>
      <w:r w:rsidRPr="008104D9">
        <w:rPr>
          <w:rFonts w:ascii="Verdana" w:hAnsi="Verdana"/>
          <w:sz w:val="22"/>
          <w:szCs w:val="22"/>
          <w:lang w:val="en-GB"/>
        </w:rPr>
        <w:t xml:space="preserve">Gift Aid </w:t>
      </w:r>
      <w:r w:rsidR="00FD3840">
        <w:rPr>
          <w:rFonts w:ascii="Verdana" w:hAnsi="Verdana"/>
          <w:sz w:val="22"/>
          <w:szCs w:val="22"/>
          <w:lang w:val="en-GB"/>
        </w:rPr>
        <w:t>and (Gift Aid Small Donations Scheme) GASDS</w:t>
      </w:r>
      <w:r w:rsidR="00992CA1" w:rsidRPr="008104D9">
        <w:rPr>
          <w:rFonts w:ascii="Verdana" w:hAnsi="Verdana"/>
          <w:sz w:val="22"/>
          <w:szCs w:val="22"/>
          <w:lang w:val="en-GB"/>
        </w:rPr>
        <w:t xml:space="preserve">. </w:t>
      </w:r>
    </w:p>
    <w:p w14:paraId="14BFC536" w14:textId="1B3F4B68" w:rsidR="0080077C" w:rsidRPr="008104D9" w:rsidRDefault="00992CA1" w:rsidP="00F16468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The </w:t>
      </w:r>
      <w:r w:rsidR="00F16468" w:rsidRPr="008104D9">
        <w:rPr>
          <w:rFonts w:ascii="Verdana" w:hAnsi="Verdana"/>
          <w:sz w:val="22"/>
          <w:szCs w:val="22"/>
          <w:lang w:val="en-GB"/>
        </w:rPr>
        <w:t xml:space="preserve">Gift Aid </w:t>
      </w:r>
      <w:r w:rsidR="00EB0271">
        <w:rPr>
          <w:rFonts w:ascii="Verdana" w:hAnsi="Verdana"/>
          <w:sz w:val="22"/>
          <w:szCs w:val="22"/>
          <w:lang w:val="en-GB"/>
        </w:rPr>
        <w:t>Secretary</w:t>
      </w:r>
      <w:r w:rsidRPr="008104D9">
        <w:rPr>
          <w:rFonts w:ascii="Verdana" w:hAnsi="Verdana"/>
          <w:sz w:val="22"/>
          <w:szCs w:val="22"/>
          <w:lang w:val="en-GB"/>
        </w:rPr>
        <w:t xml:space="preserve"> will be appointed </w:t>
      </w:r>
      <w:r w:rsidR="00BD2F55">
        <w:rPr>
          <w:rFonts w:ascii="Verdana" w:hAnsi="Verdana"/>
          <w:sz w:val="22"/>
          <w:szCs w:val="22"/>
          <w:lang w:val="en-GB"/>
        </w:rPr>
        <w:t>annual</w:t>
      </w:r>
      <w:r w:rsidR="00BD2F55" w:rsidRPr="008104D9">
        <w:rPr>
          <w:rFonts w:ascii="Verdana" w:hAnsi="Verdana"/>
          <w:sz w:val="22"/>
          <w:szCs w:val="22"/>
          <w:lang w:val="en-GB"/>
        </w:rPr>
        <w:t xml:space="preserve">ly </w:t>
      </w:r>
      <w:r w:rsidRPr="008104D9">
        <w:rPr>
          <w:rFonts w:ascii="Verdana" w:hAnsi="Verdana"/>
          <w:sz w:val="22"/>
          <w:szCs w:val="22"/>
          <w:lang w:val="en-GB"/>
        </w:rPr>
        <w:t xml:space="preserve">at the first </w:t>
      </w:r>
      <w:r w:rsidR="00BD2F55">
        <w:rPr>
          <w:rFonts w:ascii="Verdana" w:hAnsi="Verdana"/>
          <w:sz w:val="22"/>
          <w:szCs w:val="22"/>
          <w:lang w:val="en-GB"/>
        </w:rPr>
        <w:t xml:space="preserve">PCC </w:t>
      </w:r>
      <w:r w:rsidRPr="008104D9">
        <w:rPr>
          <w:rFonts w:ascii="Verdana" w:hAnsi="Verdana"/>
          <w:sz w:val="22"/>
          <w:szCs w:val="22"/>
          <w:lang w:val="en-GB"/>
        </w:rPr>
        <w:t xml:space="preserve">meeting </w:t>
      </w:r>
      <w:r w:rsidR="00BD2F55">
        <w:rPr>
          <w:rFonts w:ascii="Verdana" w:hAnsi="Verdana"/>
          <w:sz w:val="22"/>
          <w:szCs w:val="22"/>
          <w:lang w:val="en-GB"/>
        </w:rPr>
        <w:t>after the Annual Meeting</w:t>
      </w:r>
      <w:r w:rsidR="0080077C" w:rsidRPr="008104D9">
        <w:rPr>
          <w:rFonts w:ascii="Verdana" w:hAnsi="Verdana"/>
          <w:sz w:val="22"/>
          <w:szCs w:val="22"/>
          <w:lang w:val="en-GB"/>
        </w:rPr>
        <w:t>; ideally they</w:t>
      </w:r>
      <w:r w:rsidRPr="008104D9">
        <w:rPr>
          <w:rFonts w:ascii="Verdana" w:hAnsi="Verdana"/>
          <w:sz w:val="22"/>
          <w:szCs w:val="22"/>
          <w:lang w:val="en-GB"/>
        </w:rPr>
        <w:t xml:space="preserve"> </w:t>
      </w:r>
      <w:r w:rsidR="000F2C5C">
        <w:rPr>
          <w:rFonts w:ascii="Verdana" w:hAnsi="Verdana"/>
          <w:sz w:val="22"/>
          <w:szCs w:val="22"/>
          <w:lang w:val="en-GB"/>
        </w:rPr>
        <w:t>would</w:t>
      </w:r>
      <w:r w:rsidR="000F2C5C" w:rsidRPr="008104D9">
        <w:rPr>
          <w:rFonts w:ascii="Verdana" w:hAnsi="Verdana"/>
          <w:sz w:val="22"/>
          <w:szCs w:val="22"/>
          <w:lang w:val="en-GB"/>
        </w:rPr>
        <w:t xml:space="preserve"> </w:t>
      </w:r>
      <w:r w:rsidRPr="008104D9">
        <w:rPr>
          <w:rFonts w:ascii="Verdana" w:hAnsi="Verdana"/>
          <w:sz w:val="22"/>
          <w:szCs w:val="22"/>
          <w:lang w:val="en-GB"/>
        </w:rPr>
        <w:t xml:space="preserve">stay in post for a </w:t>
      </w:r>
      <w:r w:rsidR="000F2C5C">
        <w:rPr>
          <w:rFonts w:ascii="Verdana" w:hAnsi="Verdana"/>
          <w:sz w:val="22"/>
          <w:szCs w:val="22"/>
          <w:lang w:val="en-GB"/>
        </w:rPr>
        <w:t>minimum</w:t>
      </w:r>
      <w:r w:rsidR="006F5F7F">
        <w:rPr>
          <w:rFonts w:ascii="Verdana" w:hAnsi="Verdana"/>
          <w:sz w:val="22"/>
          <w:szCs w:val="22"/>
          <w:lang w:val="en-GB"/>
        </w:rPr>
        <w:t xml:space="preserve"> of</w:t>
      </w:r>
      <w:r w:rsidR="000F2C5C">
        <w:rPr>
          <w:rFonts w:ascii="Verdana" w:hAnsi="Verdana"/>
          <w:sz w:val="22"/>
          <w:szCs w:val="22"/>
          <w:lang w:val="en-GB"/>
        </w:rPr>
        <w:t xml:space="preserve"> </w:t>
      </w:r>
      <w:r w:rsidRPr="008104D9">
        <w:rPr>
          <w:rFonts w:ascii="Verdana" w:hAnsi="Verdana"/>
          <w:sz w:val="22"/>
          <w:szCs w:val="22"/>
          <w:lang w:val="en-GB"/>
        </w:rPr>
        <w:t xml:space="preserve">three </w:t>
      </w:r>
      <w:r w:rsidR="006F5F7F">
        <w:rPr>
          <w:rFonts w:ascii="Verdana" w:hAnsi="Verdana"/>
          <w:sz w:val="22"/>
          <w:szCs w:val="22"/>
          <w:lang w:val="en-GB"/>
        </w:rPr>
        <w:t xml:space="preserve">consecutive </w:t>
      </w:r>
      <w:r w:rsidRPr="008104D9">
        <w:rPr>
          <w:rFonts w:ascii="Verdana" w:hAnsi="Verdana"/>
          <w:sz w:val="22"/>
          <w:szCs w:val="22"/>
          <w:lang w:val="en-GB"/>
        </w:rPr>
        <w:t>year</w:t>
      </w:r>
      <w:r w:rsidR="006F5F7F">
        <w:rPr>
          <w:rFonts w:ascii="Verdana" w:hAnsi="Verdana"/>
          <w:sz w:val="22"/>
          <w:szCs w:val="22"/>
          <w:lang w:val="en-GB"/>
        </w:rPr>
        <w:t>s</w:t>
      </w:r>
      <w:r w:rsidRPr="008104D9">
        <w:rPr>
          <w:rFonts w:ascii="Verdana" w:hAnsi="Verdana"/>
          <w:sz w:val="22"/>
          <w:szCs w:val="22"/>
          <w:lang w:val="en-GB"/>
        </w:rPr>
        <w:t xml:space="preserve">.  However, the post holder should always feel free to talk to the PCC Chair at any point </w:t>
      </w:r>
      <w:r w:rsidR="0080077C" w:rsidRPr="008104D9">
        <w:rPr>
          <w:rFonts w:ascii="Verdana" w:hAnsi="Verdana"/>
          <w:sz w:val="22"/>
          <w:szCs w:val="22"/>
          <w:lang w:val="en-GB"/>
        </w:rPr>
        <w:t>to discuss continuing</w:t>
      </w:r>
      <w:r w:rsidR="0080077C" w:rsidRPr="008104D9">
        <w:rPr>
          <w:rFonts w:ascii="Verdana" w:hAnsi="Verdana"/>
          <w:bCs/>
          <w:sz w:val="22"/>
          <w:szCs w:val="22"/>
          <w:lang w:val="en-GB"/>
        </w:rPr>
        <w:t xml:space="preserve"> </w:t>
      </w:r>
      <w:r w:rsidR="0080077C" w:rsidRPr="008104D9">
        <w:rPr>
          <w:rFonts w:ascii="Verdana" w:hAnsi="Verdana"/>
          <w:sz w:val="22"/>
          <w:szCs w:val="22"/>
          <w:lang w:val="en-GB"/>
        </w:rPr>
        <w:t>in the role, or seeking a more suitable alternative for current circumstances.</w:t>
      </w:r>
    </w:p>
    <w:p w14:paraId="1BFD5580" w14:textId="68C17F33" w:rsidR="0003094C" w:rsidRPr="008104D9" w:rsidRDefault="00992CA1" w:rsidP="007A2A37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This role is voluntary.  </w:t>
      </w:r>
      <w:r w:rsidR="00BD2F55">
        <w:rPr>
          <w:rFonts w:ascii="Verdana" w:hAnsi="Verdana"/>
          <w:sz w:val="22"/>
          <w:szCs w:val="22"/>
          <w:lang w:val="en-GB"/>
        </w:rPr>
        <w:t xml:space="preserve">Whether </w:t>
      </w:r>
      <w:r w:rsidR="008B2B71" w:rsidRPr="008104D9">
        <w:rPr>
          <w:rFonts w:ascii="Verdana" w:hAnsi="Verdana"/>
          <w:sz w:val="22"/>
          <w:szCs w:val="22"/>
          <w:lang w:val="en-GB"/>
        </w:rPr>
        <w:t>a member of the PCC</w:t>
      </w:r>
      <w:r w:rsidR="00BD2F55">
        <w:rPr>
          <w:rFonts w:ascii="Verdana" w:hAnsi="Verdana"/>
          <w:sz w:val="22"/>
          <w:szCs w:val="22"/>
          <w:lang w:val="en-GB"/>
        </w:rPr>
        <w:t xml:space="preserve"> or not</w:t>
      </w:r>
      <w:r w:rsidR="0064707D" w:rsidRPr="008104D9">
        <w:rPr>
          <w:rFonts w:ascii="Verdana" w:hAnsi="Verdana"/>
          <w:sz w:val="22"/>
          <w:szCs w:val="22"/>
          <w:lang w:val="en-GB"/>
        </w:rPr>
        <w:t>,</w:t>
      </w:r>
      <w:r w:rsidR="008B2B71" w:rsidRPr="008104D9">
        <w:rPr>
          <w:rFonts w:ascii="Verdana" w:hAnsi="Verdana"/>
          <w:sz w:val="22"/>
          <w:szCs w:val="22"/>
          <w:lang w:val="en-GB"/>
        </w:rPr>
        <w:t xml:space="preserve"> the </w:t>
      </w:r>
      <w:r w:rsidR="00F16468" w:rsidRPr="008104D9">
        <w:rPr>
          <w:rFonts w:ascii="Verdana" w:hAnsi="Verdana"/>
          <w:sz w:val="22"/>
          <w:szCs w:val="22"/>
          <w:lang w:val="en-GB"/>
        </w:rPr>
        <w:t xml:space="preserve">Gift Aid </w:t>
      </w:r>
      <w:r w:rsidR="000730FF">
        <w:rPr>
          <w:rFonts w:ascii="Verdana" w:hAnsi="Verdana"/>
          <w:sz w:val="22"/>
          <w:szCs w:val="22"/>
          <w:lang w:val="en-GB"/>
        </w:rPr>
        <w:t>Secretary</w:t>
      </w:r>
      <w:r w:rsidR="000F2C5C" w:rsidRPr="008104D9">
        <w:rPr>
          <w:rFonts w:ascii="Verdana" w:hAnsi="Verdana"/>
          <w:sz w:val="22"/>
          <w:szCs w:val="22"/>
          <w:lang w:val="en-GB"/>
        </w:rPr>
        <w:t xml:space="preserve"> </w:t>
      </w:r>
      <w:r w:rsidR="008B2B71" w:rsidRPr="008104D9">
        <w:rPr>
          <w:rFonts w:ascii="Verdana" w:hAnsi="Verdana"/>
          <w:sz w:val="22"/>
          <w:szCs w:val="22"/>
          <w:lang w:val="en-GB"/>
        </w:rPr>
        <w:t>must sign a “fit and proper persons” declaration.</w:t>
      </w:r>
    </w:p>
    <w:sectPr w:rsidR="0003094C" w:rsidRPr="008104D9" w:rsidSect="0035556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614C" w14:textId="77777777" w:rsidR="00D62597" w:rsidRDefault="00D62597" w:rsidP="00F65A73">
      <w:r>
        <w:separator/>
      </w:r>
    </w:p>
  </w:endnote>
  <w:endnote w:type="continuationSeparator" w:id="0">
    <w:p w14:paraId="5500C0C2" w14:textId="77777777" w:rsidR="00D62597" w:rsidRDefault="00D62597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7925" w14:textId="77777777" w:rsidR="0053305C" w:rsidRDefault="0053305C" w:rsidP="005330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71E1" w14:textId="77777777" w:rsidR="0053305C" w:rsidRDefault="0053305C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A2C7" w14:textId="77777777" w:rsidR="00C86DAF" w:rsidRPr="00F94421" w:rsidRDefault="00C86DAF" w:rsidP="00C86DA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13E3523D" wp14:editId="12D6AF80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511783F6" wp14:editId="0E2E52A1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3" name="Picture 13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4B14C" wp14:editId="74B27D09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271D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2DEB574E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B1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6krQ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DngO6k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2CEA271D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2DEB574E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8812806" w14:textId="77777777" w:rsidR="0053305C" w:rsidRDefault="0053305C" w:rsidP="006379BB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DE93C1B" w14:textId="3223B5A9" w:rsidR="0053305C" w:rsidRPr="006379BB" w:rsidRDefault="0053305C" w:rsidP="008933A8">
    <w:pPr>
      <w:pStyle w:val="Footer"/>
      <w:framePr w:wrap="none" w:vAnchor="text" w:hAnchor="page" w:x="10951" w:y="80"/>
      <w:ind w:left="720"/>
      <w:rPr>
        <w:rStyle w:val="PageNumber"/>
        <w:color w:val="4F81BD" w:themeColor="accent1"/>
        <w:sz w:val="20"/>
        <w:szCs w:val="20"/>
      </w:rPr>
    </w:pPr>
    <w:r w:rsidRPr="006379BB">
      <w:rPr>
        <w:rStyle w:val="PageNumber"/>
        <w:color w:val="4F81BD" w:themeColor="accent1"/>
        <w:sz w:val="20"/>
        <w:szCs w:val="20"/>
      </w:rPr>
      <w:fldChar w:fldCharType="begin"/>
    </w:r>
    <w:r w:rsidRPr="006379BB">
      <w:rPr>
        <w:rStyle w:val="PageNumber"/>
        <w:color w:val="4F81BD" w:themeColor="accent1"/>
        <w:sz w:val="20"/>
        <w:szCs w:val="20"/>
      </w:rPr>
      <w:instrText xml:space="preserve">PAGE  </w:instrText>
    </w:r>
    <w:r w:rsidRPr="006379BB">
      <w:rPr>
        <w:rStyle w:val="PageNumber"/>
        <w:color w:val="4F81BD" w:themeColor="accent1"/>
        <w:sz w:val="20"/>
        <w:szCs w:val="20"/>
      </w:rPr>
      <w:fldChar w:fldCharType="separate"/>
    </w:r>
    <w:r w:rsidR="00CF55D0">
      <w:rPr>
        <w:rStyle w:val="PageNumber"/>
        <w:noProof/>
        <w:color w:val="4F81BD" w:themeColor="accent1"/>
        <w:sz w:val="20"/>
        <w:szCs w:val="20"/>
      </w:rPr>
      <w:t>2</w:t>
    </w:r>
    <w:r w:rsidRPr="006379BB">
      <w:rPr>
        <w:rStyle w:val="PageNumber"/>
        <w:color w:val="4F81BD" w:themeColor="accent1"/>
        <w:sz w:val="20"/>
        <w:szCs w:val="20"/>
      </w:rPr>
      <w:fldChar w:fldCharType="end"/>
    </w:r>
  </w:p>
  <w:p w14:paraId="07B3AE0E" w14:textId="77777777" w:rsidR="0053305C" w:rsidRDefault="0053305C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3290530" w14:textId="77777777" w:rsidR="0053305C" w:rsidRPr="00DD2D07" w:rsidRDefault="0053305C" w:rsidP="006379BB">
    <w:pPr>
      <w:widowControl w:val="0"/>
      <w:tabs>
        <w:tab w:val="left" w:pos="3536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27B8BB76" w14:textId="77777777" w:rsidR="0053305C" w:rsidRPr="003E549E" w:rsidRDefault="0053305C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C7CE" w14:textId="77777777" w:rsidR="00C86DAF" w:rsidRPr="00F94421" w:rsidRDefault="00C86DAF" w:rsidP="00C86DA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6B555E32" wp14:editId="450B856C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3" name="Picture 3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660A5161" wp14:editId="34E0EB9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4" name="Picture 4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A517A" wp14:editId="0DD47E74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378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6B8B448F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A51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hG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" filled="f" stroked="f">
              <v:textbox inset="0,0,0,0">
                <w:txbxContent>
                  <w:p w14:paraId="75CA4378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6B8B448F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8D2066D" w14:textId="77777777" w:rsidR="00C86DAF" w:rsidRDefault="00C8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BE58A" w14:textId="77777777" w:rsidR="00D62597" w:rsidRDefault="00D62597" w:rsidP="00F65A73">
      <w:r>
        <w:separator/>
      </w:r>
    </w:p>
  </w:footnote>
  <w:footnote w:type="continuationSeparator" w:id="0">
    <w:p w14:paraId="3BE08F65" w14:textId="77777777" w:rsidR="00D62597" w:rsidRDefault="00D62597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363A" w14:textId="77777777" w:rsidR="0053305C" w:rsidRDefault="00D62597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53305C">
      <w:rPr>
        <w:rStyle w:val="PageNumber"/>
      </w:rPr>
      <w:fldChar w:fldCharType="begin"/>
    </w:r>
    <w:r w:rsidR="0053305C">
      <w:rPr>
        <w:rStyle w:val="PageNumber"/>
      </w:rPr>
      <w:instrText xml:space="preserve">PAGE  </w:instrText>
    </w:r>
    <w:r w:rsidR="0053305C">
      <w:rPr>
        <w:rStyle w:val="PageNumber"/>
      </w:rPr>
      <w:fldChar w:fldCharType="end"/>
    </w:r>
  </w:p>
  <w:p w14:paraId="71F01DD1" w14:textId="77777777" w:rsidR="0053305C" w:rsidRDefault="0053305C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BF83" w14:textId="3858F133" w:rsidR="00DC43DF" w:rsidRPr="00FD6764" w:rsidRDefault="00DC43DF" w:rsidP="00DC43DF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>
      <w:rPr>
        <w:rFonts w:ascii="Georgia" w:hAnsi="Georgia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C6B8F65" wp14:editId="4568FF7D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81E4A88" wp14:editId="6D1E215D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AF">
      <w:rPr>
        <w:rFonts w:ascii="Georgia" w:hAnsi="Georgia"/>
        <w:b/>
        <w:sz w:val="48"/>
        <w:szCs w:val="48"/>
      </w:rPr>
      <w:t xml:space="preserve">Gift Aid </w:t>
    </w:r>
    <w:r w:rsidR="008104D9">
      <w:rPr>
        <w:rFonts w:ascii="Georgia" w:hAnsi="Georgia"/>
        <w:b/>
        <w:sz w:val="48"/>
        <w:szCs w:val="48"/>
      </w:rPr>
      <w:t>Secretary</w:t>
    </w:r>
  </w:p>
  <w:p w14:paraId="46D4C840" w14:textId="77777777" w:rsidR="00DC43DF" w:rsidRPr="0074602C" w:rsidRDefault="00DC43DF" w:rsidP="00DC43DF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14:paraId="6C1319E9" w14:textId="77777777" w:rsidR="0053305C" w:rsidRDefault="00533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4.75pt;height:572.25pt" o:bullet="t">
        <v:imagedata r:id="rId1" o:title="TW"/>
      </v:shape>
    </w:pict>
  </w:numPicBullet>
  <w:numPicBullet w:numPicBulletId="1">
    <w:pict>
      <v:shape id="_x0000_i1029" type="#_x0000_t75" style="width:468.75pt;height:256.5pt;visibility:visible;mso-wrap-style:square" o:bullet="t">
        <v:imagedata r:id="rId2" o:title=""/>
      </v:shape>
    </w:pict>
  </w:numPicBullet>
  <w:abstractNum w:abstractNumId="0" w15:restartNumberingAfterBreak="0">
    <w:nsid w:val="0069775B"/>
    <w:multiLevelType w:val="hybridMultilevel"/>
    <w:tmpl w:val="4E0A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607"/>
    <w:multiLevelType w:val="multilevel"/>
    <w:tmpl w:val="E8C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1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2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4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796421E"/>
    <w:multiLevelType w:val="hybridMultilevel"/>
    <w:tmpl w:val="8720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23B"/>
    <w:multiLevelType w:val="hybridMultilevel"/>
    <w:tmpl w:val="A648C8C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5" w15:restartNumberingAfterBreak="0">
    <w:nsid w:val="5B9C28F4"/>
    <w:multiLevelType w:val="hybridMultilevel"/>
    <w:tmpl w:val="9C46B1A2"/>
    <w:lvl w:ilvl="0" w:tplc="18CA45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87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07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8C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3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6D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29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67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4E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6F36BC"/>
    <w:multiLevelType w:val="hybridMultilevel"/>
    <w:tmpl w:val="14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8" w15:restartNumberingAfterBreak="0">
    <w:nsid w:val="687237DC"/>
    <w:multiLevelType w:val="hybridMultilevel"/>
    <w:tmpl w:val="423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B7F3E"/>
    <w:multiLevelType w:val="hybridMultilevel"/>
    <w:tmpl w:val="8770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4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abstractNum w:abstractNumId="35" w15:restartNumberingAfterBreak="0">
    <w:nsid w:val="7DA621A3"/>
    <w:multiLevelType w:val="hybridMultilevel"/>
    <w:tmpl w:val="4ACE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34"/>
  </w:num>
  <w:num w:numId="7">
    <w:abstractNumId w:val="11"/>
  </w:num>
  <w:num w:numId="8">
    <w:abstractNumId w:val="13"/>
  </w:num>
  <w:num w:numId="9">
    <w:abstractNumId w:val="33"/>
  </w:num>
  <w:num w:numId="10">
    <w:abstractNumId w:val="10"/>
  </w:num>
  <w:num w:numId="11">
    <w:abstractNumId w:val="27"/>
  </w:num>
  <w:num w:numId="12">
    <w:abstractNumId w:val="18"/>
  </w:num>
  <w:num w:numId="13">
    <w:abstractNumId w:val="17"/>
  </w:num>
  <w:num w:numId="14">
    <w:abstractNumId w:val="4"/>
  </w:num>
  <w:num w:numId="15">
    <w:abstractNumId w:val="31"/>
  </w:num>
  <w:num w:numId="16">
    <w:abstractNumId w:val="2"/>
  </w:num>
  <w:num w:numId="17">
    <w:abstractNumId w:val="15"/>
  </w:num>
  <w:num w:numId="18">
    <w:abstractNumId w:val="3"/>
  </w:num>
  <w:num w:numId="19">
    <w:abstractNumId w:val="16"/>
  </w:num>
  <w:num w:numId="20">
    <w:abstractNumId w:val="14"/>
  </w:num>
  <w:num w:numId="21">
    <w:abstractNumId w:val="32"/>
  </w:num>
  <w:num w:numId="22">
    <w:abstractNumId w:val="6"/>
  </w:num>
  <w:num w:numId="23">
    <w:abstractNumId w:val="21"/>
  </w:num>
  <w:num w:numId="24">
    <w:abstractNumId w:val="20"/>
  </w:num>
  <w:num w:numId="25">
    <w:abstractNumId w:val="8"/>
  </w:num>
  <w:num w:numId="26">
    <w:abstractNumId w:val="9"/>
  </w:num>
  <w:num w:numId="27">
    <w:abstractNumId w:val="7"/>
  </w:num>
  <w:num w:numId="28">
    <w:abstractNumId w:val="25"/>
  </w:num>
  <w:num w:numId="29">
    <w:abstractNumId w:val="26"/>
  </w:num>
  <w:num w:numId="30">
    <w:abstractNumId w:val="35"/>
  </w:num>
  <w:num w:numId="31">
    <w:abstractNumId w:val="0"/>
  </w:num>
  <w:num w:numId="32">
    <w:abstractNumId w:val="22"/>
  </w:num>
  <w:num w:numId="33">
    <w:abstractNumId w:val="29"/>
  </w:num>
  <w:num w:numId="34">
    <w:abstractNumId w:val="1"/>
  </w:num>
  <w:num w:numId="35">
    <w:abstractNumId w:val="19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30FF"/>
    <w:rsid w:val="00075AA2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3C34"/>
    <w:rsid w:val="000D5005"/>
    <w:rsid w:val="000E1EA7"/>
    <w:rsid w:val="000E2D02"/>
    <w:rsid w:val="000F0BEF"/>
    <w:rsid w:val="000F15CC"/>
    <w:rsid w:val="000F1B0C"/>
    <w:rsid w:val="000F2C5C"/>
    <w:rsid w:val="000F666B"/>
    <w:rsid w:val="00106232"/>
    <w:rsid w:val="0011674D"/>
    <w:rsid w:val="00126ECF"/>
    <w:rsid w:val="00133204"/>
    <w:rsid w:val="001333CA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23BA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5A79"/>
    <w:rsid w:val="001D621A"/>
    <w:rsid w:val="001E6E17"/>
    <w:rsid w:val="001E7C22"/>
    <w:rsid w:val="001F044F"/>
    <w:rsid w:val="001F1008"/>
    <w:rsid w:val="001F2A07"/>
    <w:rsid w:val="001F2FCB"/>
    <w:rsid w:val="00202514"/>
    <w:rsid w:val="002037A2"/>
    <w:rsid w:val="00214757"/>
    <w:rsid w:val="0021648F"/>
    <w:rsid w:val="002204C0"/>
    <w:rsid w:val="00220A79"/>
    <w:rsid w:val="002227AE"/>
    <w:rsid w:val="0022648D"/>
    <w:rsid w:val="00227792"/>
    <w:rsid w:val="00230418"/>
    <w:rsid w:val="00230D4D"/>
    <w:rsid w:val="00233127"/>
    <w:rsid w:val="00236456"/>
    <w:rsid w:val="002410CD"/>
    <w:rsid w:val="00242024"/>
    <w:rsid w:val="002443E8"/>
    <w:rsid w:val="00246DC7"/>
    <w:rsid w:val="00265BEA"/>
    <w:rsid w:val="002677F9"/>
    <w:rsid w:val="00277382"/>
    <w:rsid w:val="00277BB3"/>
    <w:rsid w:val="002876CD"/>
    <w:rsid w:val="002A19FA"/>
    <w:rsid w:val="002A5465"/>
    <w:rsid w:val="002B18E4"/>
    <w:rsid w:val="002B707D"/>
    <w:rsid w:val="002C0293"/>
    <w:rsid w:val="002C1A4F"/>
    <w:rsid w:val="002C6AEC"/>
    <w:rsid w:val="002C6EDC"/>
    <w:rsid w:val="002C746A"/>
    <w:rsid w:val="002D2E5A"/>
    <w:rsid w:val="002D3B94"/>
    <w:rsid w:val="002D3ED9"/>
    <w:rsid w:val="002E169C"/>
    <w:rsid w:val="002E5104"/>
    <w:rsid w:val="00300263"/>
    <w:rsid w:val="003102B0"/>
    <w:rsid w:val="00311B12"/>
    <w:rsid w:val="00312E4A"/>
    <w:rsid w:val="00314431"/>
    <w:rsid w:val="00321226"/>
    <w:rsid w:val="00321882"/>
    <w:rsid w:val="003219B9"/>
    <w:rsid w:val="00324237"/>
    <w:rsid w:val="0033136C"/>
    <w:rsid w:val="00344772"/>
    <w:rsid w:val="00345A55"/>
    <w:rsid w:val="00346D46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651E"/>
    <w:rsid w:val="003854EA"/>
    <w:rsid w:val="00386693"/>
    <w:rsid w:val="0039523F"/>
    <w:rsid w:val="003A6CC7"/>
    <w:rsid w:val="003A6F98"/>
    <w:rsid w:val="003B0E17"/>
    <w:rsid w:val="003B13A5"/>
    <w:rsid w:val="003C1A21"/>
    <w:rsid w:val="003C2AD2"/>
    <w:rsid w:val="003C60B3"/>
    <w:rsid w:val="003D024E"/>
    <w:rsid w:val="003D2102"/>
    <w:rsid w:val="003D2A4C"/>
    <w:rsid w:val="003E0945"/>
    <w:rsid w:val="003E3C1D"/>
    <w:rsid w:val="003E549E"/>
    <w:rsid w:val="003F041D"/>
    <w:rsid w:val="003F60C4"/>
    <w:rsid w:val="004066E0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0262"/>
    <w:rsid w:val="004C2869"/>
    <w:rsid w:val="004C78AA"/>
    <w:rsid w:val="004F0A9F"/>
    <w:rsid w:val="004F5664"/>
    <w:rsid w:val="004F5795"/>
    <w:rsid w:val="004F6967"/>
    <w:rsid w:val="004F7686"/>
    <w:rsid w:val="00512B86"/>
    <w:rsid w:val="00516348"/>
    <w:rsid w:val="0053305C"/>
    <w:rsid w:val="00534C45"/>
    <w:rsid w:val="00555241"/>
    <w:rsid w:val="005555DC"/>
    <w:rsid w:val="00556060"/>
    <w:rsid w:val="005578A1"/>
    <w:rsid w:val="00557CEF"/>
    <w:rsid w:val="005637FA"/>
    <w:rsid w:val="00563870"/>
    <w:rsid w:val="005653CC"/>
    <w:rsid w:val="005844FB"/>
    <w:rsid w:val="005851F9"/>
    <w:rsid w:val="005857C4"/>
    <w:rsid w:val="00592E4F"/>
    <w:rsid w:val="00593AD9"/>
    <w:rsid w:val="005940D0"/>
    <w:rsid w:val="00596ADF"/>
    <w:rsid w:val="00596F75"/>
    <w:rsid w:val="005A4D1A"/>
    <w:rsid w:val="005A5C72"/>
    <w:rsid w:val="005A777A"/>
    <w:rsid w:val="005C6DF7"/>
    <w:rsid w:val="005C70F4"/>
    <w:rsid w:val="005D0974"/>
    <w:rsid w:val="005E0AAB"/>
    <w:rsid w:val="005F0270"/>
    <w:rsid w:val="005F52FA"/>
    <w:rsid w:val="005F778A"/>
    <w:rsid w:val="00604A84"/>
    <w:rsid w:val="00610860"/>
    <w:rsid w:val="006108BF"/>
    <w:rsid w:val="0061161D"/>
    <w:rsid w:val="006127F1"/>
    <w:rsid w:val="00617EFE"/>
    <w:rsid w:val="00621216"/>
    <w:rsid w:val="0062269B"/>
    <w:rsid w:val="00624B1C"/>
    <w:rsid w:val="00625B79"/>
    <w:rsid w:val="00631183"/>
    <w:rsid w:val="00631303"/>
    <w:rsid w:val="00634DC9"/>
    <w:rsid w:val="006379BB"/>
    <w:rsid w:val="00645B06"/>
    <w:rsid w:val="0064707D"/>
    <w:rsid w:val="0065038E"/>
    <w:rsid w:val="00653379"/>
    <w:rsid w:val="00655BF3"/>
    <w:rsid w:val="00661DD9"/>
    <w:rsid w:val="00662D9A"/>
    <w:rsid w:val="00665C79"/>
    <w:rsid w:val="006661B9"/>
    <w:rsid w:val="00666EA5"/>
    <w:rsid w:val="00670BE3"/>
    <w:rsid w:val="00670F45"/>
    <w:rsid w:val="00671BEB"/>
    <w:rsid w:val="00673085"/>
    <w:rsid w:val="00683A1E"/>
    <w:rsid w:val="00684A7A"/>
    <w:rsid w:val="00687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1B90"/>
    <w:rsid w:val="006D4347"/>
    <w:rsid w:val="006D4F31"/>
    <w:rsid w:val="006D5820"/>
    <w:rsid w:val="006D7DF6"/>
    <w:rsid w:val="006D7F1F"/>
    <w:rsid w:val="006E5BD0"/>
    <w:rsid w:val="006F039A"/>
    <w:rsid w:val="006F5F7F"/>
    <w:rsid w:val="006F61DF"/>
    <w:rsid w:val="006F7DB1"/>
    <w:rsid w:val="00703FCF"/>
    <w:rsid w:val="0070525A"/>
    <w:rsid w:val="007061E6"/>
    <w:rsid w:val="0071014A"/>
    <w:rsid w:val="00710628"/>
    <w:rsid w:val="00710E55"/>
    <w:rsid w:val="00711C89"/>
    <w:rsid w:val="00715179"/>
    <w:rsid w:val="00731A5A"/>
    <w:rsid w:val="00735C7A"/>
    <w:rsid w:val="00736AF7"/>
    <w:rsid w:val="0073765A"/>
    <w:rsid w:val="0074532B"/>
    <w:rsid w:val="007507B6"/>
    <w:rsid w:val="00756A64"/>
    <w:rsid w:val="0076342C"/>
    <w:rsid w:val="00774B20"/>
    <w:rsid w:val="00775D59"/>
    <w:rsid w:val="007767CC"/>
    <w:rsid w:val="007A1CAB"/>
    <w:rsid w:val="007A2A37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77C"/>
    <w:rsid w:val="00800BE2"/>
    <w:rsid w:val="008104D9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51A31"/>
    <w:rsid w:val="008660C7"/>
    <w:rsid w:val="00870749"/>
    <w:rsid w:val="0087333A"/>
    <w:rsid w:val="00877464"/>
    <w:rsid w:val="00877D8B"/>
    <w:rsid w:val="00884A87"/>
    <w:rsid w:val="00885FF2"/>
    <w:rsid w:val="0088619A"/>
    <w:rsid w:val="00887F51"/>
    <w:rsid w:val="0089254B"/>
    <w:rsid w:val="00892D7B"/>
    <w:rsid w:val="008933A8"/>
    <w:rsid w:val="00893AAD"/>
    <w:rsid w:val="00896D0D"/>
    <w:rsid w:val="008A1B62"/>
    <w:rsid w:val="008B2B71"/>
    <w:rsid w:val="008B487B"/>
    <w:rsid w:val="008B6DF9"/>
    <w:rsid w:val="008B77B3"/>
    <w:rsid w:val="008C38F7"/>
    <w:rsid w:val="008D13E1"/>
    <w:rsid w:val="008D3F44"/>
    <w:rsid w:val="008E5923"/>
    <w:rsid w:val="008F1548"/>
    <w:rsid w:val="0090065F"/>
    <w:rsid w:val="0090252F"/>
    <w:rsid w:val="00903E7B"/>
    <w:rsid w:val="00907037"/>
    <w:rsid w:val="009076FC"/>
    <w:rsid w:val="00907A13"/>
    <w:rsid w:val="009133DD"/>
    <w:rsid w:val="00915CC8"/>
    <w:rsid w:val="009245E8"/>
    <w:rsid w:val="00940738"/>
    <w:rsid w:val="00944808"/>
    <w:rsid w:val="009520E1"/>
    <w:rsid w:val="00952118"/>
    <w:rsid w:val="00954506"/>
    <w:rsid w:val="0097077D"/>
    <w:rsid w:val="009777F7"/>
    <w:rsid w:val="00982445"/>
    <w:rsid w:val="00983C04"/>
    <w:rsid w:val="00992CA1"/>
    <w:rsid w:val="009932DF"/>
    <w:rsid w:val="009A0321"/>
    <w:rsid w:val="009A0C08"/>
    <w:rsid w:val="009A0D6F"/>
    <w:rsid w:val="009A219D"/>
    <w:rsid w:val="009A5CAB"/>
    <w:rsid w:val="009B42BF"/>
    <w:rsid w:val="009B650A"/>
    <w:rsid w:val="009B6AFA"/>
    <w:rsid w:val="009C281B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0B6D"/>
    <w:rsid w:val="00A00E10"/>
    <w:rsid w:val="00A0272C"/>
    <w:rsid w:val="00A02E04"/>
    <w:rsid w:val="00A06D2C"/>
    <w:rsid w:val="00A11257"/>
    <w:rsid w:val="00A17A31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116B"/>
    <w:rsid w:val="00AA18D2"/>
    <w:rsid w:val="00AA34BE"/>
    <w:rsid w:val="00AA6453"/>
    <w:rsid w:val="00AA651F"/>
    <w:rsid w:val="00AB55CB"/>
    <w:rsid w:val="00AC71B4"/>
    <w:rsid w:val="00AC7C24"/>
    <w:rsid w:val="00AD07C0"/>
    <w:rsid w:val="00AD570E"/>
    <w:rsid w:val="00AD66E4"/>
    <w:rsid w:val="00B20CD0"/>
    <w:rsid w:val="00B23FF9"/>
    <w:rsid w:val="00B30148"/>
    <w:rsid w:val="00B356FA"/>
    <w:rsid w:val="00B41790"/>
    <w:rsid w:val="00B4582C"/>
    <w:rsid w:val="00B62969"/>
    <w:rsid w:val="00B6413F"/>
    <w:rsid w:val="00B65C5D"/>
    <w:rsid w:val="00B660D5"/>
    <w:rsid w:val="00B77FF0"/>
    <w:rsid w:val="00B80A66"/>
    <w:rsid w:val="00B85199"/>
    <w:rsid w:val="00B87E8C"/>
    <w:rsid w:val="00B925B1"/>
    <w:rsid w:val="00B9309E"/>
    <w:rsid w:val="00B934E9"/>
    <w:rsid w:val="00B9359F"/>
    <w:rsid w:val="00B94118"/>
    <w:rsid w:val="00B96559"/>
    <w:rsid w:val="00BA1477"/>
    <w:rsid w:val="00BA45D1"/>
    <w:rsid w:val="00BA4F56"/>
    <w:rsid w:val="00BA5A92"/>
    <w:rsid w:val="00BB05C9"/>
    <w:rsid w:val="00BB16B8"/>
    <w:rsid w:val="00BB196D"/>
    <w:rsid w:val="00BB5A46"/>
    <w:rsid w:val="00BB77F8"/>
    <w:rsid w:val="00BC0101"/>
    <w:rsid w:val="00BD2F55"/>
    <w:rsid w:val="00BD33D3"/>
    <w:rsid w:val="00BD4DB2"/>
    <w:rsid w:val="00BE0FED"/>
    <w:rsid w:val="00BF1E0B"/>
    <w:rsid w:val="00C00507"/>
    <w:rsid w:val="00C0097E"/>
    <w:rsid w:val="00C014B1"/>
    <w:rsid w:val="00C02E66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6905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86DAF"/>
    <w:rsid w:val="00C91AE6"/>
    <w:rsid w:val="00C91C50"/>
    <w:rsid w:val="00C946F5"/>
    <w:rsid w:val="00CA0E34"/>
    <w:rsid w:val="00CA0F2E"/>
    <w:rsid w:val="00CA2B63"/>
    <w:rsid w:val="00CA2B93"/>
    <w:rsid w:val="00CA7995"/>
    <w:rsid w:val="00CB14BB"/>
    <w:rsid w:val="00CB4131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287B"/>
    <w:rsid w:val="00CF55D0"/>
    <w:rsid w:val="00CF676F"/>
    <w:rsid w:val="00D05E74"/>
    <w:rsid w:val="00D0658E"/>
    <w:rsid w:val="00D1133F"/>
    <w:rsid w:val="00D15693"/>
    <w:rsid w:val="00D24683"/>
    <w:rsid w:val="00D30507"/>
    <w:rsid w:val="00D34186"/>
    <w:rsid w:val="00D41F49"/>
    <w:rsid w:val="00D55F07"/>
    <w:rsid w:val="00D61316"/>
    <w:rsid w:val="00D61B2F"/>
    <w:rsid w:val="00D62597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C43DF"/>
    <w:rsid w:val="00DD1417"/>
    <w:rsid w:val="00DD1487"/>
    <w:rsid w:val="00DD2D07"/>
    <w:rsid w:val="00DD482C"/>
    <w:rsid w:val="00DD4FB8"/>
    <w:rsid w:val="00DE221F"/>
    <w:rsid w:val="00DF0E65"/>
    <w:rsid w:val="00DF2446"/>
    <w:rsid w:val="00DF2871"/>
    <w:rsid w:val="00DF6EC9"/>
    <w:rsid w:val="00E12373"/>
    <w:rsid w:val="00E12CF1"/>
    <w:rsid w:val="00E132FA"/>
    <w:rsid w:val="00E22CD8"/>
    <w:rsid w:val="00E24448"/>
    <w:rsid w:val="00E26128"/>
    <w:rsid w:val="00E27DEC"/>
    <w:rsid w:val="00E27F50"/>
    <w:rsid w:val="00E30BAB"/>
    <w:rsid w:val="00E34A3A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7D83"/>
    <w:rsid w:val="00EA2CE1"/>
    <w:rsid w:val="00EA6D0F"/>
    <w:rsid w:val="00EB0271"/>
    <w:rsid w:val="00EB5113"/>
    <w:rsid w:val="00EB5B80"/>
    <w:rsid w:val="00EB6F5F"/>
    <w:rsid w:val="00EB7A5D"/>
    <w:rsid w:val="00EC0134"/>
    <w:rsid w:val="00EC2213"/>
    <w:rsid w:val="00EC38E4"/>
    <w:rsid w:val="00EC5C4C"/>
    <w:rsid w:val="00EE09AF"/>
    <w:rsid w:val="00EE20E9"/>
    <w:rsid w:val="00EE481E"/>
    <w:rsid w:val="00EE7D29"/>
    <w:rsid w:val="00EF0C28"/>
    <w:rsid w:val="00EF339B"/>
    <w:rsid w:val="00EF44B4"/>
    <w:rsid w:val="00F00A84"/>
    <w:rsid w:val="00F15B04"/>
    <w:rsid w:val="00F163B3"/>
    <w:rsid w:val="00F16468"/>
    <w:rsid w:val="00F16A89"/>
    <w:rsid w:val="00F23643"/>
    <w:rsid w:val="00F24E4F"/>
    <w:rsid w:val="00F31B6C"/>
    <w:rsid w:val="00F33CE6"/>
    <w:rsid w:val="00F34D02"/>
    <w:rsid w:val="00F4026B"/>
    <w:rsid w:val="00F40877"/>
    <w:rsid w:val="00F414C4"/>
    <w:rsid w:val="00F442B0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170"/>
    <w:rsid w:val="00F91986"/>
    <w:rsid w:val="00F91FF3"/>
    <w:rsid w:val="00F92F71"/>
    <w:rsid w:val="00F93CFC"/>
    <w:rsid w:val="00F947C0"/>
    <w:rsid w:val="00F95938"/>
    <w:rsid w:val="00FA083B"/>
    <w:rsid w:val="00FA1256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840"/>
    <w:rsid w:val="00FD3BBF"/>
    <w:rsid w:val="00FD55EA"/>
    <w:rsid w:val="00FE57E1"/>
    <w:rsid w:val="00FE6D4D"/>
    <w:rsid w:val="00FF5AE6"/>
    <w:rsid w:val="0AA09ACE"/>
    <w:rsid w:val="0AD9A4C3"/>
    <w:rsid w:val="0C757524"/>
    <w:rsid w:val="192807E3"/>
    <w:rsid w:val="194E9D1F"/>
    <w:rsid w:val="33612FDE"/>
    <w:rsid w:val="37CDA4E2"/>
    <w:rsid w:val="3EB72FB8"/>
    <w:rsid w:val="540EBD45"/>
    <w:rsid w:val="60D3EDC0"/>
    <w:rsid w:val="6E2EF76A"/>
    <w:rsid w:val="7677C80C"/>
    <w:rsid w:val="788F7D3A"/>
    <w:rsid w:val="7E1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94AF327F-3C65-4ECE-8F42-D38AB62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paragraph" w:customStyle="1" w:styleId="committename">
    <w:name w:val="committe name"/>
    <w:basedOn w:val="Normal"/>
    <w:rsid w:val="00DC43DF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C86D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45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45"/>
    <w:rPr>
      <w:rFonts w:ascii="Times New Roman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4B47-04CE-4971-88B4-57B1A4CE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37C4A-1B0D-4495-934F-1B3EA1A5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0E8ED-241F-4F2F-A3A1-E6DFAED1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478B5-B323-40D9-8600-F76CAFA4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Richard Gedge</cp:lastModifiedBy>
  <cp:revision>7</cp:revision>
  <cp:lastPrinted>2018-05-08T18:57:00Z</cp:lastPrinted>
  <dcterms:created xsi:type="dcterms:W3CDTF">2021-10-06T15:44:00Z</dcterms:created>
  <dcterms:modified xsi:type="dcterms:W3CDTF">2022-06-19T12:08:00Z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