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F7D6" w14:textId="2A1AC6F4" w:rsidR="00B75F6A" w:rsidRDefault="00B75F6A" w:rsidP="00B75F6A">
      <w:pPr>
        <w:pStyle w:val="ListParagraph"/>
        <w:shd w:val="clear" w:color="auto" w:fill="FFFFFF"/>
        <w:spacing w:after="0" w:line="360" w:lineRule="auto"/>
        <w:contextualSpacing/>
        <w:rPr>
          <w:rFonts w:cstheme="minorHAnsi"/>
        </w:rPr>
      </w:pPr>
    </w:p>
    <w:p w14:paraId="67E33500" w14:textId="2A1AC6F4" w:rsidR="00B75F6A" w:rsidRPr="00F77501" w:rsidRDefault="00B75F6A" w:rsidP="00B75F6A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contextualSpacing/>
        <w:rPr>
          <w:rFonts w:cstheme="minorHAnsi"/>
        </w:rPr>
      </w:pPr>
      <w:r w:rsidRPr="00F77501">
        <w:rPr>
          <w:rFonts w:cstheme="minorHAnsi"/>
        </w:rPr>
        <w:t xml:space="preserve">If a PSO </w:t>
      </w:r>
      <w:r>
        <w:rPr>
          <w:rFonts w:cstheme="minorHAnsi"/>
        </w:rPr>
        <w:t>is</w:t>
      </w:r>
      <w:r w:rsidRPr="00F77501">
        <w:rPr>
          <w:rFonts w:cstheme="minorHAnsi"/>
        </w:rPr>
        <w:t xml:space="preserve"> also a PCC trustee of a church that is a charity working with children or adults at risk an enhanced DBS is needed.</w:t>
      </w:r>
    </w:p>
    <w:p w14:paraId="12753511" w14:textId="77777777" w:rsidR="00B75F6A" w:rsidRPr="00F77501" w:rsidRDefault="00B75F6A" w:rsidP="00B75F6A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cstheme="minorHAnsi"/>
        </w:rPr>
      </w:pPr>
      <w:r w:rsidRPr="00F77501">
        <w:rPr>
          <w:rFonts w:cstheme="minorHAnsi"/>
        </w:rPr>
        <w:t>If a PSO engages in either of the following as part of their roles and responsibilities:</w:t>
      </w:r>
    </w:p>
    <w:p w14:paraId="35818E84" w14:textId="77777777" w:rsidR="00B75F6A" w:rsidRPr="00F77501" w:rsidRDefault="00B75F6A" w:rsidP="00B75F6A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contextualSpacing/>
        <w:rPr>
          <w:rFonts w:cstheme="minorHAnsi"/>
        </w:rPr>
      </w:pPr>
      <w:r w:rsidRPr="00F77501">
        <w:rPr>
          <w:rFonts w:cstheme="minorHAnsi"/>
        </w:rPr>
        <w:t>overseeing/supervising/managing workers in Regulated Activity</w:t>
      </w:r>
    </w:p>
    <w:p w14:paraId="4645206A" w14:textId="77777777" w:rsidR="00B75F6A" w:rsidRPr="00F77501" w:rsidRDefault="00B75F6A" w:rsidP="00B75F6A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contextualSpacing/>
        <w:rPr>
          <w:rFonts w:cstheme="minorHAnsi"/>
        </w:rPr>
      </w:pPr>
      <w:r w:rsidRPr="00F77501">
        <w:rPr>
          <w:rFonts w:cstheme="minorHAnsi"/>
        </w:rPr>
        <w:t>Carrying out Regulated Activity with children and/or adults</w:t>
      </w:r>
    </w:p>
    <w:p w14:paraId="64F960C4" w14:textId="77777777" w:rsidR="00B75F6A" w:rsidRPr="00F77501" w:rsidRDefault="00B75F6A" w:rsidP="00B75F6A">
      <w:pPr>
        <w:pStyle w:val="NormalWeb"/>
        <w:shd w:val="clear" w:color="auto" w:fill="FFFFFF"/>
        <w:spacing w:after="0" w:line="360" w:lineRule="auto"/>
        <w:ind w:left="720"/>
        <w:rPr>
          <w:rFonts w:asciiTheme="minorHAnsi" w:hAnsiTheme="minorHAnsi" w:cstheme="minorHAnsi"/>
        </w:rPr>
      </w:pPr>
      <w:r w:rsidRPr="00F77501">
        <w:rPr>
          <w:rFonts w:asciiTheme="minorHAnsi" w:hAnsiTheme="minorHAnsi" w:cstheme="minorHAnsi"/>
        </w:rPr>
        <w:t>An enhanced DBS check with a check of the relevant barred list (children and/or adults) is needed.  Please note in relation to regulated activity with adults and regulated activity with children (involving personal care) you only need to carry out or oversee/supervise/manage those who carry out this activity once to be eligible for an enhanced DBS check with a check of the relevant barred list.</w:t>
      </w:r>
    </w:p>
    <w:p w14:paraId="4E022C60" w14:textId="77777777" w:rsidR="00B75F6A" w:rsidRPr="00F77501" w:rsidRDefault="00B75F6A" w:rsidP="00B75F6A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cstheme="minorHAnsi"/>
        </w:rPr>
      </w:pPr>
      <w:r w:rsidRPr="00F77501">
        <w:rPr>
          <w:rFonts w:cstheme="minorHAnsi"/>
        </w:rPr>
        <w:t>If a PSO is engaged in overseeing/supervising/managing workers who require an enhanced DBS check without a check of the barred list they too will be eligible for the same level check, enhanced DBS without barred list.</w:t>
      </w:r>
    </w:p>
    <w:p w14:paraId="446D2B4D" w14:textId="77777777" w:rsidR="00B75F6A" w:rsidRPr="00F77501" w:rsidRDefault="00B75F6A" w:rsidP="00B75F6A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77501">
        <w:rPr>
          <w:rFonts w:asciiTheme="minorHAnsi" w:hAnsiTheme="minorHAnsi" w:cstheme="minorHAnsi"/>
        </w:rPr>
        <w:t>Please record which of the above requirements apply within any enhanced DBS application in the additional notes section.</w:t>
      </w:r>
    </w:p>
    <w:p w14:paraId="2B230D4E" w14:textId="77777777" w:rsidR="00B75F6A" w:rsidRPr="00F77501" w:rsidRDefault="00B75F6A" w:rsidP="00B75F6A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F77501">
        <w:rPr>
          <w:rFonts w:asciiTheme="minorHAnsi" w:hAnsiTheme="minorHAnsi" w:cstheme="minorHAnsi"/>
          <w:color w:val="000000"/>
        </w:rPr>
        <w:t>To determine whether you work or supervise those in Regulated Activity with children and/or adults please refer to the  decision-making flowcharts and additional notes below, which are provided by the Christian safeguarding charity, </w:t>
      </w:r>
      <w:r w:rsidRPr="00F77501">
        <w:rPr>
          <w:rStyle w:val="Emphasis"/>
          <w:rFonts w:asciiTheme="minorHAnsi" w:hAnsiTheme="minorHAnsi" w:cstheme="minorHAnsi"/>
          <w:color w:val="000000"/>
        </w:rPr>
        <w:t>thirtyone:eight</w:t>
      </w:r>
      <w:r w:rsidRPr="00F77501">
        <w:rPr>
          <w:rFonts w:asciiTheme="minorHAnsi" w:hAnsiTheme="minorHAnsi" w:cstheme="minorHAnsi"/>
          <w:color w:val="000000"/>
        </w:rPr>
        <w:t>:</w:t>
      </w:r>
    </w:p>
    <w:p w14:paraId="7AC22520" w14:textId="77777777" w:rsidR="00B75F6A" w:rsidRPr="00F77501" w:rsidRDefault="00565D98" w:rsidP="00B75F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000000"/>
        </w:rPr>
      </w:pPr>
      <w:hyperlink r:id="rId11" w:history="1">
        <w:r w:rsidR="00B75F6A" w:rsidRPr="00F77501">
          <w:rPr>
            <w:rStyle w:val="Hyperlink"/>
            <w:rFonts w:cstheme="minorHAnsi"/>
            <w:b/>
            <w:bCs/>
            <w:color w:val="203C86"/>
          </w:rPr>
          <w:t>Regulated activity adults flow chart</w:t>
        </w:r>
      </w:hyperlink>
    </w:p>
    <w:p w14:paraId="05173AE2" w14:textId="77777777" w:rsidR="00B75F6A" w:rsidRPr="00F77501" w:rsidRDefault="00565D98" w:rsidP="00B75F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000000"/>
        </w:rPr>
      </w:pPr>
      <w:hyperlink r:id="rId12" w:history="1">
        <w:r w:rsidR="00B75F6A" w:rsidRPr="00F77501">
          <w:rPr>
            <w:rStyle w:val="Hyperlink"/>
            <w:rFonts w:cstheme="minorHAnsi"/>
            <w:b/>
            <w:bCs/>
            <w:color w:val="333333"/>
          </w:rPr>
          <w:t>Regulated activity children's flow chart</w:t>
        </w:r>
      </w:hyperlink>
    </w:p>
    <w:p w14:paraId="673AA61F" w14:textId="77777777" w:rsidR="00B75F6A" w:rsidRPr="00F77501" w:rsidRDefault="00565D98" w:rsidP="00B75F6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000000"/>
        </w:rPr>
      </w:pPr>
      <w:hyperlink r:id="rId13" w:history="1">
        <w:r w:rsidR="00B75F6A" w:rsidRPr="00F77501">
          <w:rPr>
            <w:rStyle w:val="Hyperlink"/>
            <w:rFonts w:cstheme="minorHAnsi"/>
            <w:b/>
            <w:bCs/>
            <w:color w:val="203C86"/>
          </w:rPr>
          <w:t>Regulated activity flow chart notes</w:t>
        </w:r>
      </w:hyperlink>
    </w:p>
    <w:p w14:paraId="7D1EBDF3" w14:textId="77777777" w:rsidR="00565D98" w:rsidRDefault="00B75F6A" w:rsidP="00B75F6A">
      <w:pPr>
        <w:pStyle w:val="NormalWeb"/>
        <w:shd w:val="clear" w:color="auto" w:fill="FFFFFF"/>
        <w:spacing w:line="390" w:lineRule="atLeast"/>
        <w:rPr>
          <w:rFonts w:asciiTheme="minorHAnsi" w:hAnsiTheme="minorHAnsi" w:cstheme="minorHAnsi"/>
          <w:color w:val="000000"/>
        </w:rPr>
      </w:pPr>
      <w:r w:rsidRPr="00F77501">
        <w:rPr>
          <w:rFonts w:asciiTheme="minorHAnsi" w:hAnsiTheme="minorHAnsi" w:cstheme="minorHAnsi"/>
          <w:color w:val="000000"/>
        </w:rPr>
        <w:t>If you do not meet any of the criteria above you will not be eligible for an enhanced DBS with or without a check of the barred lists.</w:t>
      </w:r>
      <w:r>
        <w:rPr>
          <w:rFonts w:asciiTheme="minorHAnsi" w:hAnsiTheme="minorHAnsi" w:cstheme="minorHAnsi"/>
          <w:color w:val="000000"/>
        </w:rPr>
        <w:t xml:space="preserve">  </w:t>
      </w:r>
    </w:p>
    <w:p w14:paraId="5003F20A" w14:textId="41FC3ED8" w:rsidR="00B75F6A" w:rsidRPr="00F77501" w:rsidRDefault="00B75F6A" w:rsidP="00B75F6A">
      <w:pPr>
        <w:pStyle w:val="NormalWeb"/>
        <w:shd w:val="clear" w:color="auto" w:fill="FFFFFF"/>
        <w:spacing w:line="390" w:lineRule="atLeast"/>
        <w:rPr>
          <w:rFonts w:asciiTheme="minorHAnsi" w:hAnsiTheme="minorHAnsi" w:cstheme="minorHAnsi"/>
          <w:color w:val="000000"/>
        </w:rPr>
      </w:pPr>
      <w:r w:rsidRPr="00F77501">
        <w:rPr>
          <w:rFonts w:asciiTheme="minorHAnsi" w:hAnsiTheme="minorHAnsi" w:cstheme="minorHAnsi"/>
          <w:color w:val="000000"/>
        </w:rPr>
        <w:t xml:space="preserve">If you have any queries, please seek advice from the Diocesan Safeguarding </w:t>
      </w:r>
      <w:r>
        <w:rPr>
          <w:rFonts w:asciiTheme="minorHAnsi" w:hAnsiTheme="minorHAnsi" w:cstheme="minorHAnsi"/>
          <w:color w:val="000000"/>
        </w:rPr>
        <w:t>Team</w:t>
      </w:r>
      <w:r w:rsidR="00565D98">
        <w:rPr>
          <w:rFonts w:asciiTheme="minorHAnsi" w:hAnsiTheme="minorHAnsi" w:cstheme="minorHAnsi"/>
          <w:color w:val="000000"/>
        </w:rPr>
        <w:t xml:space="preserve"> – safeguarding.team@liverpool.anglican.org</w:t>
      </w:r>
      <w:bookmarkStart w:id="0" w:name="_GoBack"/>
      <w:bookmarkEnd w:id="0"/>
    </w:p>
    <w:p w14:paraId="59AF557A" w14:textId="77777777" w:rsidR="002C25D9" w:rsidRPr="00B75F6A" w:rsidRDefault="002C25D9" w:rsidP="00B75F6A"/>
    <w:sectPr w:rsidR="002C25D9" w:rsidRPr="00B75F6A" w:rsidSect="00CA192D">
      <w:headerReference w:type="first" r:id="rId14"/>
      <w:footerReference w:type="first" r:id="rId15"/>
      <w:pgSz w:w="11906" w:h="16838" w:code="9"/>
      <w:pgMar w:top="2410" w:right="851" w:bottom="851" w:left="851" w:header="567" w:footer="1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557D" w14:textId="77777777" w:rsidR="002C25D9" w:rsidRDefault="002C25D9" w:rsidP="001F777D">
      <w:pPr>
        <w:pStyle w:val="AText"/>
      </w:pPr>
      <w:r>
        <w:separator/>
      </w:r>
    </w:p>
  </w:endnote>
  <w:endnote w:type="continuationSeparator" w:id="0">
    <w:p w14:paraId="59AF557E" w14:textId="77777777" w:rsidR="002C25D9" w:rsidRDefault="002C25D9" w:rsidP="001F777D">
      <w:pPr>
        <w:pStyle w:val="A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LGC Serif">
    <w:altName w:val="MS Mincho"/>
    <w:charset w:val="00"/>
    <w:family w:val="roman"/>
    <w:pitch w:val="variable"/>
    <w:sig w:usb0="00000001" w:usb1="5200F9FB" w:usb2="0004002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LGC Sans">
    <w:altName w:val="Arial"/>
    <w:charset w:val="00"/>
    <w:family w:val="swiss"/>
    <w:pitch w:val="variable"/>
    <w:sig w:usb0="E0003AFF" w:usb1="5200FDFF" w:usb2="00040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DejaVu LGC Serif Condensed">
    <w:charset w:val="00"/>
    <w:family w:val="roman"/>
    <w:pitch w:val="variable"/>
    <w:sig w:usb0="E00002FF" w:usb1="5200F9FB" w:usb2="0204002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5581" w14:textId="77777777" w:rsidR="00FD6764" w:rsidRPr="00FF1280" w:rsidRDefault="002C25D9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5680" behindDoc="1" locked="0" layoutInCell="1" allowOverlap="1" wp14:anchorId="59AF5586" wp14:editId="59AF5587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9525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6704" behindDoc="0" locked="0" layoutInCell="1" allowOverlap="1" wp14:anchorId="59AF5588" wp14:editId="59AF5589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AF558A" wp14:editId="59AF558B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F558C" w14:textId="77777777" w:rsidR="00CA192D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59AF558D" w14:textId="77777777" w:rsidR="00FD6764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F558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X8rA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" filled="f" stroked="f">
              <v:textbox inset="0,0,0,0">
                <w:txbxContent>
                  <w:p w14:paraId="59AF558C" w14:textId="77777777" w:rsidR="00CA192D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59AF558D" w14:textId="77777777" w:rsidR="00FD6764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F557B" w14:textId="77777777" w:rsidR="002C25D9" w:rsidRDefault="002C25D9" w:rsidP="001F777D">
      <w:pPr>
        <w:pStyle w:val="AText"/>
      </w:pPr>
      <w:r>
        <w:separator/>
      </w:r>
    </w:p>
  </w:footnote>
  <w:footnote w:type="continuationSeparator" w:id="0">
    <w:p w14:paraId="59AF557C" w14:textId="77777777" w:rsidR="002C25D9" w:rsidRDefault="002C25D9" w:rsidP="001F777D">
      <w:pPr>
        <w:pStyle w:val="A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557F" w14:textId="643AB80A" w:rsidR="002C25D9" w:rsidRDefault="002C25D9" w:rsidP="002C25D9">
    <w:pPr>
      <w:pStyle w:val="committename"/>
      <w:spacing w:before="0"/>
      <w:rPr>
        <w:b/>
      </w:rPr>
    </w:pPr>
    <w:r>
      <w:rPr>
        <w:rFonts w:ascii="Georgia" w:hAnsi="Georgia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9AF5582" wp14:editId="59AF5583">
          <wp:simplePos x="0" y="0"/>
          <wp:positionH relativeFrom="column">
            <wp:posOffset>4175125</wp:posOffset>
          </wp:positionH>
          <wp:positionV relativeFrom="paragraph">
            <wp:posOffset>-201295</wp:posOffset>
          </wp:positionV>
          <wp:extent cx="2339975" cy="819150"/>
          <wp:effectExtent l="0" t="0" r="3175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DejaVu Sans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59AF5584" wp14:editId="59AF5585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9525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F6A">
      <w:rPr>
        <w:b/>
      </w:rPr>
      <w:t>DBS CHECKS FOR PARISH SAFEGUARDING</w:t>
    </w:r>
  </w:p>
  <w:p w14:paraId="3BB331FF" w14:textId="3016421C" w:rsidR="00B75F6A" w:rsidRDefault="00B75F6A" w:rsidP="002C25D9">
    <w:pPr>
      <w:pStyle w:val="committename"/>
      <w:spacing w:before="0"/>
      <w:rPr>
        <w:b/>
      </w:rPr>
    </w:pPr>
    <w:r>
      <w:rPr>
        <w:b/>
      </w:rPr>
      <w:t>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02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LGC Serif" w:hAnsi="DejaVu LGC Serif"/>
        <w:b/>
        <w:sz w:val="22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720"/>
        </w:tabs>
        <w:ind w:left="720" w:hanging="360"/>
      </w:pPr>
      <w:rPr>
        <w:rFonts w:ascii="DejaVu LGC Sans" w:hAnsi="DejaVu LGC Sans"/>
        <w:sz w:val="20"/>
      </w:rPr>
    </w:lvl>
    <w:lvl w:ilvl="2">
      <w:start w:val="1"/>
      <w:numFmt w:val="lowerRoman"/>
      <w:pStyle w:val="level3"/>
      <w:lvlText w:val="%3)"/>
      <w:lvlJc w:val="left"/>
      <w:pPr>
        <w:tabs>
          <w:tab w:val="num" w:pos="1080"/>
        </w:tabs>
        <w:ind w:left="1080" w:hanging="360"/>
      </w:pPr>
      <w:rPr>
        <w:rFonts w:ascii="DejaVu LGC Sans" w:hAnsi="DejaVu LGC Sans"/>
        <w:sz w:val="20"/>
      </w:rPr>
    </w:lvl>
    <w:lvl w:ilvl="3">
      <w:start w:val="1"/>
      <w:numFmt w:val="decimal"/>
      <w:pStyle w:val="level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level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7873E6"/>
    <w:multiLevelType w:val="hybridMultilevel"/>
    <w:tmpl w:val="0BEE11C6"/>
    <w:lvl w:ilvl="0" w:tplc="545CCB8A">
      <w:start w:val="1"/>
      <w:numFmt w:val="decimal"/>
      <w:pStyle w:val="Bulle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22D69"/>
    <w:multiLevelType w:val="multilevel"/>
    <w:tmpl w:val="9668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A058E"/>
    <w:multiLevelType w:val="hybridMultilevel"/>
    <w:tmpl w:val="7E62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6CE5"/>
    <w:multiLevelType w:val="hybridMultilevel"/>
    <w:tmpl w:val="956A7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16D40"/>
    <w:multiLevelType w:val="hybridMultilevel"/>
    <w:tmpl w:val="56CE8FAC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EBE1B28"/>
    <w:multiLevelType w:val="hybridMultilevel"/>
    <w:tmpl w:val="6496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76FCD"/>
    <w:multiLevelType w:val="hybridMultilevel"/>
    <w:tmpl w:val="2E0AAFE0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5D6B63"/>
    <w:multiLevelType w:val="hybridMultilevel"/>
    <w:tmpl w:val="1EF282DC"/>
    <w:lvl w:ilvl="0" w:tplc="C30674AE">
      <w:start w:val="1"/>
      <w:numFmt w:val="bullet"/>
      <w:pStyle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69B2"/>
    <w:multiLevelType w:val="multilevel"/>
    <w:tmpl w:val="5716695E"/>
    <w:lvl w:ilvl="0">
      <w:start w:val="418"/>
      <w:numFmt w:val="decimal"/>
      <w:pStyle w:val="level1"/>
      <w:lvlText w:val="DS%1"/>
      <w:lvlJc w:val="left"/>
      <w:pPr>
        <w:tabs>
          <w:tab w:val="num" w:pos="1134"/>
        </w:tabs>
        <w:ind w:left="0" w:hanging="284"/>
      </w:pPr>
      <w:rPr>
        <w:rFonts w:ascii="DejaVu LGC Serif" w:hAnsi="DejaVu LGC Serif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37" w:hanging="567"/>
      </w:pPr>
      <w:rPr>
        <w:rFonts w:ascii="DejaVu LGC Sans" w:hAnsi="DejaVu LGC Sans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FA17AA5"/>
    <w:multiLevelType w:val="hybridMultilevel"/>
    <w:tmpl w:val="B1EAD54E"/>
    <w:lvl w:ilvl="0" w:tplc="3E06D318">
      <w:start w:val="1"/>
      <w:numFmt w:val="bullet"/>
      <w:pStyle w:val="Bulletdoubleinden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933"/>
    <w:multiLevelType w:val="multilevel"/>
    <w:tmpl w:val="0809001D"/>
    <w:numStyleLink w:val="1ai"/>
  </w:abstractNum>
  <w:abstractNum w:abstractNumId="12" w15:restartNumberingAfterBreak="0">
    <w:nsid w:val="77553AA8"/>
    <w:multiLevelType w:val="multilevel"/>
    <w:tmpl w:val="D78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C0E95"/>
    <w:multiLevelType w:val="multilevel"/>
    <w:tmpl w:val="36D4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4758DD"/>
    <w:multiLevelType w:val="hybridMultilevel"/>
    <w:tmpl w:val="289A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678DE"/>
    <w:multiLevelType w:val="hybridMultilevel"/>
    <w:tmpl w:val="9FD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1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DejaVu LGC Serif" w:hAnsi="DejaVu LGC Serif"/>
          <w:b/>
          <w:sz w:val="22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720"/>
          </w:tabs>
          <w:ind w:left="720" w:hanging="360"/>
        </w:pPr>
        <w:rPr>
          <w:rFonts w:ascii="DejaVu LGC Sans" w:hAnsi="DejaVu LGC Sans"/>
          <w:sz w:val="2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DejaVu LGC Sans" w:hAnsi="DejaVu LGC Sans"/>
          <w:sz w:val="20"/>
        </w:r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pStyle w:val="level6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9"/>
  </w:num>
  <w:num w:numId="8">
    <w:abstractNumId w:val="11"/>
    <w:lvlOverride w:ilvl="0">
      <w:lvl w:ilvl="0">
        <w:start w:val="418"/>
        <w:numFmt w:val="decimal"/>
        <w:lvlText w:val="DS%1"/>
        <w:lvlJc w:val="left"/>
        <w:pPr>
          <w:tabs>
            <w:tab w:val="num" w:pos="1134"/>
          </w:tabs>
          <w:ind w:left="1134" w:hanging="1418"/>
        </w:pPr>
        <w:rPr>
          <w:rFonts w:ascii="DejaVu LGC Serif" w:hAnsi="DejaVu LGC Serif" w:hint="default"/>
          <w:b/>
          <w:i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340"/>
          </w:tabs>
          <w:ind w:left="340" w:hanging="340"/>
        </w:pPr>
        <w:rPr>
          <w:rFonts w:ascii="DejaVu LGC Sans" w:hAnsi="DejaVu LGC Sans" w:hint="default"/>
          <w:b w:val="0"/>
          <w:i w:val="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567"/>
          </w:tabs>
          <w:ind w:left="567" w:hanging="397"/>
        </w:pPr>
        <w:rPr>
          <w:rFonts w:ascii="DejaVu LGC Sans" w:hAnsi="DejaVu LGC Sans" w:hint="default"/>
          <w:b/>
          <w:i w:val="0"/>
        </w:r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1191"/>
          </w:tabs>
          <w:ind w:left="1191" w:hanging="51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%5."/>
        <w:lvlJc w:val="left"/>
        <w:pPr>
          <w:tabs>
            <w:tab w:val="num" w:pos="1418"/>
          </w:tabs>
          <w:ind w:left="1418" w:hanging="511"/>
        </w:pPr>
        <w:rPr>
          <w:rFonts w:hint="default"/>
        </w:rPr>
      </w:lvl>
    </w:lvlOverride>
    <w:lvlOverride w:ilvl="5">
      <w:lvl w:ilvl="5">
        <w:start w:val="1"/>
        <w:numFmt w:val="lowerRoman"/>
        <w:pStyle w:val="level6"/>
        <w:lvlText w:val="%6."/>
        <w:lvlJc w:val="left"/>
        <w:pPr>
          <w:tabs>
            <w:tab w:val="num" w:pos="1644"/>
          </w:tabs>
          <w:ind w:left="1644" w:hanging="51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9">
    <w:abstractNumId w:val="14"/>
  </w:num>
  <w:num w:numId="10">
    <w:abstractNumId w:val="6"/>
  </w:num>
  <w:num w:numId="11">
    <w:abstractNumId w:val="15"/>
  </w:num>
  <w:num w:numId="12">
    <w:abstractNumId w:val="3"/>
  </w:num>
  <w:num w:numId="13">
    <w:abstractNumId w:val="13"/>
    <w:lvlOverride w:ilvl="0">
      <w:startOverride w:val="2"/>
    </w:lvlOverride>
  </w:num>
  <w:num w:numId="14">
    <w:abstractNumId w:val="2"/>
    <w:lvlOverride w:ilvl="0">
      <w:startOverride w:val="3"/>
    </w:lvlOverride>
  </w:num>
  <w:num w:numId="15">
    <w:abstractNumId w:val="12"/>
  </w:num>
  <w:num w:numId="16">
    <w:abstractNumId w:val="4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D9"/>
    <w:rsid w:val="00000C21"/>
    <w:rsid w:val="000117CF"/>
    <w:rsid w:val="00040438"/>
    <w:rsid w:val="0004271F"/>
    <w:rsid w:val="000840C5"/>
    <w:rsid w:val="000922D9"/>
    <w:rsid w:val="000A1F10"/>
    <w:rsid w:val="001208BB"/>
    <w:rsid w:val="00134C1E"/>
    <w:rsid w:val="001363F3"/>
    <w:rsid w:val="00143F49"/>
    <w:rsid w:val="001468CD"/>
    <w:rsid w:val="00175E13"/>
    <w:rsid w:val="00193D87"/>
    <w:rsid w:val="001A7537"/>
    <w:rsid w:val="001D5FC2"/>
    <w:rsid w:val="001D76ED"/>
    <w:rsid w:val="001E1FC8"/>
    <w:rsid w:val="001F3573"/>
    <w:rsid w:val="001F777D"/>
    <w:rsid w:val="00230CE3"/>
    <w:rsid w:val="00242151"/>
    <w:rsid w:val="00252DE0"/>
    <w:rsid w:val="0029332D"/>
    <w:rsid w:val="002950E5"/>
    <w:rsid w:val="00296F98"/>
    <w:rsid w:val="002C0BEE"/>
    <w:rsid w:val="002C25D9"/>
    <w:rsid w:val="002C534C"/>
    <w:rsid w:val="002F09B0"/>
    <w:rsid w:val="002F4223"/>
    <w:rsid w:val="003248B9"/>
    <w:rsid w:val="0035048C"/>
    <w:rsid w:val="00364192"/>
    <w:rsid w:val="003A2190"/>
    <w:rsid w:val="003B1FFD"/>
    <w:rsid w:val="003D6C97"/>
    <w:rsid w:val="003F5B35"/>
    <w:rsid w:val="003F71E6"/>
    <w:rsid w:val="003F7CAF"/>
    <w:rsid w:val="0040553C"/>
    <w:rsid w:val="004078D6"/>
    <w:rsid w:val="00422FA4"/>
    <w:rsid w:val="0043246B"/>
    <w:rsid w:val="00466710"/>
    <w:rsid w:val="0047651A"/>
    <w:rsid w:val="004B2679"/>
    <w:rsid w:val="004B7301"/>
    <w:rsid w:val="004E0CDE"/>
    <w:rsid w:val="00502BCD"/>
    <w:rsid w:val="005040B8"/>
    <w:rsid w:val="0054433B"/>
    <w:rsid w:val="0055418E"/>
    <w:rsid w:val="00565D98"/>
    <w:rsid w:val="00576B7F"/>
    <w:rsid w:val="00576CE8"/>
    <w:rsid w:val="005779C4"/>
    <w:rsid w:val="005C771A"/>
    <w:rsid w:val="005E115D"/>
    <w:rsid w:val="00616489"/>
    <w:rsid w:val="00623DCA"/>
    <w:rsid w:val="006402BD"/>
    <w:rsid w:val="00655F1A"/>
    <w:rsid w:val="006846C7"/>
    <w:rsid w:val="00695464"/>
    <w:rsid w:val="006B70CC"/>
    <w:rsid w:val="006D1ED1"/>
    <w:rsid w:val="0070326D"/>
    <w:rsid w:val="007077A6"/>
    <w:rsid w:val="007077FF"/>
    <w:rsid w:val="00707C31"/>
    <w:rsid w:val="00710F90"/>
    <w:rsid w:val="00712218"/>
    <w:rsid w:val="0077470F"/>
    <w:rsid w:val="007A0E6C"/>
    <w:rsid w:val="007A490B"/>
    <w:rsid w:val="007C3796"/>
    <w:rsid w:val="007D49F3"/>
    <w:rsid w:val="007F3195"/>
    <w:rsid w:val="00852494"/>
    <w:rsid w:val="00865665"/>
    <w:rsid w:val="008820C8"/>
    <w:rsid w:val="00912A99"/>
    <w:rsid w:val="00985819"/>
    <w:rsid w:val="009927F5"/>
    <w:rsid w:val="009B0F51"/>
    <w:rsid w:val="009D643A"/>
    <w:rsid w:val="00A07039"/>
    <w:rsid w:val="00A2448F"/>
    <w:rsid w:val="00A37829"/>
    <w:rsid w:val="00A422F3"/>
    <w:rsid w:val="00A71737"/>
    <w:rsid w:val="00A81A55"/>
    <w:rsid w:val="00A84FA0"/>
    <w:rsid w:val="00A905C6"/>
    <w:rsid w:val="00A930DA"/>
    <w:rsid w:val="00AA498E"/>
    <w:rsid w:val="00AA70CD"/>
    <w:rsid w:val="00AD5014"/>
    <w:rsid w:val="00AF385F"/>
    <w:rsid w:val="00B14FB4"/>
    <w:rsid w:val="00B425F4"/>
    <w:rsid w:val="00B54727"/>
    <w:rsid w:val="00B67647"/>
    <w:rsid w:val="00B73CD6"/>
    <w:rsid w:val="00B75F6A"/>
    <w:rsid w:val="00B951CC"/>
    <w:rsid w:val="00C06249"/>
    <w:rsid w:val="00C0679C"/>
    <w:rsid w:val="00C06DE2"/>
    <w:rsid w:val="00C55DBF"/>
    <w:rsid w:val="00C56CD6"/>
    <w:rsid w:val="00CA192D"/>
    <w:rsid w:val="00CA31A6"/>
    <w:rsid w:val="00CB6656"/>
    <w:rsid w:val="00CF634E"/>
    <w:rsid w:val="00CF7CCE"/>
    <w:rsid w:val="00D059DE"/>
    <w:rsid w:val="00D161DA"/>
    <w:rsid w:val="00D4411F"/>
    <w:rsid w:val="00D515E4"/>
    <w:rsid w:val="00DA22B4"/>
    <w:rsid w:val="00DA6D23"/>
    <w:rsid w:val="00DE12D1"/>
    <w:rsid w:val="00DE76BB"/>
    <w:rsid w:val="00E02A33"/>
    <w:rsid w:val="00E36144"/>
    <w:rsid w:val="00E753E3"/>
    <w:rsid w:val="00E80870"/>
    <w:rsid w:val="00E91279"/>
    <w:rsid w:val="00E97F01"/>
    <w:rsid w:val="00EB1CB4"/>
    <w:rsid w:val="00ED56B2"/>
    <w:rsid w:val="00F03B37"/>
    <w:rsid w:val="00F26BCE"/>
    <w:rsid w:val="00F40C2A"/>
    <w:rsid w:val="00F43BC5"/>
    <w:rsid w:val="00F47519"/>
    <w:rsid w:val="00F708F3"/>
    <w:rsid w:val="00FA0181"/>
    <w:rsid w:val="00FC3D3D"/>
    <w:rsid w:val="00FD12D7"/>
    <w:rsid w:val="00FD3DA9"/>
    <w:rsid w:val="00FD6764"/>
    <w:rsid w:val="00FF1280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9AF5550"/>
  <w15:docId w15:val="{B57D1F95-CEB1-4960-89F1-B45734B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B7301"/>
    <w:pPr>
      <w:keepNext/>
      <w:spacing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paragraph" w:styleId="Heading2">
    <w:name w:val="heading 2"/>
    <w:basedOn w:val="Normal"/>
    <w:next w:val="Normal"/>
    <w:qFormat/>
    <w:rsid w:val="004B7301"/>
    <w:pPr>
      <w:keepNext/>
      <w:tabs>
        <w:tab w:val="left" w:pos="454"/>
      </w:tabs>
      <w:spacing w:line="320" w:lineRule="exact"/>
      <w:outlineLvl w:val="1"/>
    </w:pPr>
    <w:rPr>
      <w:rFonts w:ascii="Gill Sans MT" w:hAnsi="Gill Sans M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B7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464"/>
    <w:rPr>
      <w:rFonts w:ascii="Arial" w:hAnsi="Arial" w:cs="Arial"/>
      <w:sz w:val="16"/>
      <w:szCs w:val="16"/>
    </w:rPr>
  </w:style>
  <w:style w:type="paragraph" w:customStyle="1" w:styleId="AText">
    <w:name w:val="A Text"/>
    <w:semiHidden/>
    <w:rsid w:val="004B7301"/>
    <w:pPr>
      <w:spacing w:line="320" w:lineRule="exact"/>
    </w:pPr>
    <w:rPr>
      <w:rFonts w:ascii="Gill Sans MT" w:hAnsi="Gill Sans MT" w:cs="Arial"/>
      <w:bCs/>
      <w:kern w:val="32"/>
      <w:sz w:val="22"/>
    </w:rPr>
  </w:style>
  <w:style w:type="paragraph" w:customStyle="1" w:styleId="Bold">
    <w:name w:val="Bold"/>
    <w:basedOn w:val="AText"/>
    <w:semiHidden/>
    <w:rsid w:val="004B7301"/>
    <w:rPr>
      <w:b/>
    </w:rPr>
  </w:style>
  <w:style w:type="paragraph" w:customStyle="1" w:styleId="Bolditalic">
    <w:name w:val="Bold italic"/>
    <w:basedOn w:val="AText"/>
    <w:semiHidden/>
    <w:rsid w:val="004B7301"/>
    <w:rPr>
      <w:b/>
      <w:i/>
    </w:rPr>
  </w:style>
  <w:style w:type="paragraph" w:customStyle="1" w:styleId="Bullet">
    <w:name w:val="Bullet"/>
    <w:basedOn w:val="AText"/>
    <w:semiHidden/>
    <w:rsid w:val="004B7301"/>
    <w:pPr>
      <w:numPr>
        <w:numId w:val="1"/>
      </w:numPr>
    </w:pPr>
  </w:style>
  <w:style w:type="paragraph" w:customStyle="1" w:styleId="Bulletdoubleindent">
    <w:name w:val="Bullet double indent"/>
    <w:basedOn w:val="Bullet"/>
    <w:semiHidden/>
    <w:rsid w:val="004B7301"/>
    <w:pPr>
      <w:numPr>
        <w:numId w:val="2"/>
      </w:numPr>
      <w:tabs>
        <w:tab w:val="clear" w:pos="907"/>
        <w:tab w:val="num" w:pos="454"/>
      </w:tabs>
      <w:ind w:left="454" w:hanging="454"/>
    </w:pPr>
  </w:style>
  <w:style w:type="paragraph" w:customStyle="1" w:styleId="Bulletnumber">
    <w:name w:val="Bullet number"/>
    <w:basedOn w:val="AText"/>
    <w:semiHidden/>
    <w:rsid w:val="004B7301"/>
    <w:pPr>
      <w:numPr>
        <w:numId w:val="3"/>
      </w:numPr>
      <w:spacing w:before="120"/>
    </w:pPr>
  </w:style>
  <w:style w:type="paragraph" w:customStyle="1" w:styleId="Bulletnumber2">
    <w:name w:val="Bullet number 2"/>
    <w:basedOn w:val="AText"/>
    <w:semiHidden/>
    <w:rsid w:val="004B7301"/>
    <w:pPr>
      <w:numPr>
        <w:numId w:val="4"/>
      </w:numPr>
    </w:pPr>
  </w:style>
  <w:style w:type="paragraph" w:customStyle="1" w:styleId="Indent">
    <w:name w:val="Indent"/>
    <w:semiHidden/>
    <w:rsid w:val="004B7301"/>
    <w:pPr>
      <w:tabs>
        <w:tab w:val="left" w:pos="454"/>
      </w:tabs>
      <w:spacing w:line="320" w:lineRule="exact"/>
      <w:ind w:left="454" w:hanging="454"/>
    </w:pPr>
    <w:rPr>
      <w:rFonts w:ascii="Gill Sans MT" w:hAnsi="Gill Sans MT" w:cs="Arial"/>
      <w:bCs/>
      <w:kern w:val="32"/>
      <w:sz w:val="22"/>
    </w:rPr>
  </w:style>
  <w:style w:type="paragraph" w:customStyle="1" w:styleId="Doubleindent">
    <w:name w:val="Double indent"/>
    <w:basedOn w:val="Indent"/>
    <w:semiHidden/>
    <w:rsid w:val="004B7301"/>
    <w:pPr>
      <w:tabs>
        <w:tab w:val="left" w:pos="907"/>
      </w:tabs>
      <w:ind w:left="908"/>
    </w:pPr>
  </w:style>
  <w:style w:type="paragraph" w:styleId="Footer">
    <w:name w:val="footer"/>
    <w:basedOn w:val="Normal"/>
    <w:semiHidden/>
    <w:rsid w:val="004B7301"/>
    <w:pPr>
      <w:tabs>
        <w:tab w:val="center" w:pos="4320"/>
        <w:tab w:val="right" w:pos="8640"/>
      </w:tabs>
    </w:pPr>
  </w:style>
  <w:style w:type="paragraph" w:customStyle="1" w:styleId="Heading2caps">
    <w:name w:val="Heading 2 caps"/>
    <w:basedOn w:val="Heading2"/>
    <w:semiHidden/>
    <w:rsid w:val="004B7301"/>
    <w:rPr>
      <w:caps/>
      <w:szCs w:val="20"/>
    </w:rPr>
  </w:style>
  <w:style w:type="paragraph" w:customStyle="1" w:styleId="Indentbolditalic">
    <w:name w:val="Indent bold italic"/>
    <w:basedOn w:val="Indent"/>
    <w:semiHidden/>
    <w:rsid w:val="004B7301"/>
    <w:rPr>
      <w:b/>
      <w:bCs w:val="0"/>
      <w:i/>
      <w:kern w:val="0"/>
      <w:lang w:eastAsia="en-US"/>
    </w:rPr>
  </w:style>
  <w:style w:type="paragraph" w:customStyle="1" w:styleId="Indentnumbered">
    <w:name w:val="Indent 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paragraph" w:customStyle="1" w:styleId="Italic">
    <w:name w:val="Italic"/>
    <w:basedOn w:val="AText"/>
    <w:semiHidden/>
    <w:rsid w:val="004B7301"/>
    <w:rPr>
      <w:i/>
    </w:rPr>
  </w:style>
  <w:style w:type="paragraph" w:customStyle="1" w:styleId="Numbered">
    <w:name w:val="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character" w:styleId="PageNumber">
    <w:name w:val="page number"/>
    <w:semiHidden/>
    <w:rsid w:val="004B7301"/>
    <w:rPr>
      <w:rFonts w:ascii="Arial" w:hAnsi="Arial"/>
      <w:b/>
      <w:i/>
      <w:sz w:val="16"/>
      <w:szCs w:val="16"/>
    </w:rPr>
  </w:style>
  <w:style w:type="paragraph" w:customStyle="1" w:styleId="StyleNormalWebArial75ptBoldItalic">
    <w:name w:val="Style Normal (Web) + Arial 7.5 pt Bold Italic"/>
    <w:basedOn w:val="NormalWeb"/>
    <w:semiHidden/>
    <w:rsid w:val="004B7301"/>
    <w:pPr>
      <w:spacing w:before="100" w:beforeAutospacing="1" w:after="100" w:afterAutospacing="1"/>
    </w:pPr>
    <w:rPr>
      <w:rFonts w:ascii="Arial" w:hAnsi="Arial"/>
      <w:b/>
      <w:bCs/>
      <w:i/>
      <w:iCs/>
      <w:sz w:val="15"/>
    </w:rPr>
  </w:style>
  <w:style w:type="paragraph" w:styleId="NormalWeb">
    <w:name w:val="Normal (Web)"/>
    <w:basedOn w:val="Normal"/>
    <w:uiPriority w:val="99"/>
    <w:rsid w:val="004B7301"/>
  </w:style>
  <w:style w:type="paragraph" w:customStyle="1" w:styleId="StyleStyleNormalWebArial75ptBoldItalicUnderline">
    <w:name w:val="Style Style Normal (Web) + Arial 7.5 pt Bold Italic + Underline"/>
    <w:basedOn w:val="StyleNormalWebArial75ptBoldItalic"/>
    <w:semiHidden/>
    <w:rsid w:val="004B7301"/>
    <w:rPr>
      <w:u w:val="single"/>
    </w:rPr>
  </w:style>
  <w:style w:type="paragraph" w:customStyle="1" w:styleId="Tripleindent">
    <w:name w:val="Triple indent"/>
    <w:basedOn w:val="Doubleindent"/>
    <w:semiHidden/>
    <w:rsid w:val="004B7301"/>
    <w:pPr>
      <w:tabs>
        <w:tab w:val="left" w:pos="1361"/>
      </w:tabs>
      <w:ind w:left="1361"/>
    </w:pPr>
  </w:style>
  <w:style w:type="paragraph" w:customStyle="1" w:styleId="Style1">
    <w:name w:val="Style1"/>
    <w:basedOn w:val="AText"/>
    <w:autoRedefine/>
    <w:semiHidden/>
    <w:rsid w:val="00D4411F"/>
  </w:style>
  <w:style w:type="paragraph" w:styleId="EnvelopeAddress">
    <w:name w:val="envelope address"/>
    <w:basedOn w:val="Normal"/>
    <w:semiHidden/>
    <w:rsid w:val="00DE76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semiHidden/>
    <w:rsid w:val="00D0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059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0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820C8"/>
    <w:rPr>
      <w:color w:val="0000FF"/>
      <w:u w:val="single"/>
    </w:rPr>
  </w:style>
  <w:style w:type="paragraph" w:customStyle="1" w:styleId="Title1">
    <w:name w:val="Title1"/>
    <w:basedOn w:val="Normal"/>
    <w:rsid w:val="001D5FC2"/>
    <w:pPr>
      <w:autoSpaceDE w:val="0"/>
      <w:autoSpaceDN w:val="0"/>
      <w:adjustRightInd w:val="0"/>
      <w:spacing w:before="240" w:after="120"/>
      <w:jc w:val="center"/>
    </w:pPr>
    <w:rPr>
      <w:rFonts w:ascii="Georgia" w:hAnsi="Georgia" w:cs="Courier New"/>
      <w:b/>
      <w:sz w:val="24"/>
    </w:rPr>
  </w:style>
  <w:style w:type="paragraph" w:customStyle="1" w:styleId="Subtitle1">
    <w:name w:val="Subtitle1"/>
    <w:basedOn w:val="Title1"/>
    <w:rsid w:val="002F4223"/>
    <w:rPr>
      <w:b w:val="0"/>
      <w:i/>
    </w:rPr>
  </w:style>
  <w:style w:type="paragraph" w:customStyle="1" w:styleId="body">
    <w:name w:val="body"/>
    <w:basedOn w:val="Normal"/>
    <w:link w:val="bodyChar"/>
    <w:rsid w:val="001D5FC2"/>
    <w:pPr>
      <w:autoSpaceDE w:val="0"/>
      <w:autoSpaceDN w:val="0"/>
      <w:adjustRightInd w:val="0"/>
      <w:spacing w:after="120" w:line="264" w:lineRule="auto"/>
    </w:pPr>
    <w:rPr>
      <w:sz w:val="19"/>
    </w:rPr>
  </w:style>
  <w:style w:type="paragraph" w:customStyle="1" w:styleId="OriginatorAddress">
    <w:name w:val="Originator Address"/>
    <w:basedOn w:val="Normal"/>
    <w:rsid w:val="00252DE0"/>
    <w:pPr>
      <w:tabs>
        <w:tab w:val="left" w:pos="567"/>
      </w:tabs>
      <w:spacing w:after="120"/>
    </w:pPr>
    <w:rPr>
      <w:rFonts w:ascii="DejaVu LGC Serif" w:hAnsi="DejaVu LGC Serif" w:cs="DejaVu Sans"/>
      <w:sz w:val="20"/>
      <w:szCs w:val="20"/>
    </w:rPr>
  </w:style>
  <w:style w:type="paragraph" w:customStyle="1" w:styleId="OriginatorLinks">
    <w:name w:val="Originator Links"/>
    <w:basedOn w:val="Normal"/>
    <w:rsid w:val="00252DE0"/>
    <w:rPr>
      <w:rFonts w:ascii="DejaVu LGC Serif Condensed" w:hAnsi="DejaVu LGC Serif Condensed" w:cs="DejaVu Sans"/>
      <w:color w:val="333333"/>
      <w:sz w:val="20"/>
      <w:szCs w:val="20"/>
      <w:u w:val="single"/>
    </w:rPr>
  </w:style>
  <w:style w:type="paragraph" w:customStyle="1" w:styleId="Addressee">
    <w:name w:val="Addressee"/>
    <w:basedOn w:val="Normal"/>
    <w:rsid w:val="00A2448F"/>
    <w:rPr>
      <w:sz w:val="24"/>
    </w:rPr>
  </w:style>
  <w:style w:type="paragraph" w:customStyle="1" w:styleId="committename">
    <w:name w:val="committe name"/>
    <w:basedOn w:val="Normal"/>
    <w:rsid w:val="001D5FC2"/>
    <w:pPr>
      <w:tabs>
        <w:tab w:val="center" w:pos="2520"/>
      </w:tabs>
      <w:autoSpaceDE w:val="0"/>
      <w:autoSpaceDN w:val="0"/>
      <w:adjustRightInd w:val="0"/>
      <w:spacing w:before="240"/>
    </w:pPr>
    <w:rPr>
      <w:rFonts w:cs="Courier New"/>
      <w:sz w:val="36"/>
      <w:szCs w:val="36"/>
    </w:rPr>
  </w:style>
  <w:style w:type="numbering" w:styleId="1ai">
    <w:name w:val="Outline List 1"/>
    <w:basedOn w:val="NoList"/>
    <w:semiHidden/>
    <w:rsid w:val="001A7537"/>
    <w:pPr>
      <w:numPr>
        <w:numId w:val="5"/>
      </w:numPr>
    </w:pPr>
  </w:style>
  <w:style w:type="paragraph" w:customStyle="1" w:styleId="meetingdetails">
    <w:name w:val="meeting details"/>
    <w:basedOn w:val="committename"/>
    <w:rsid w:val="001A7537"/>
    <w:pPr>
      <w:tabs>
        <w:tab w:val="left" w:pos="7920"/>
      </w:tabs>
      <w:spacing w:before="0" w:after="240" w:line="288" w:lineRule="auto"/>
      <w:ind w:left="6299"/>
    </w:pPr>
    <w:rPr>
      <w:sz w:val="20"/>
      <w:szCs w:val="20"/>
    </w:rPr>
  </w:style>
  <w:style w:type="paragraph" w:customStyle="1" w:styleId="level1">
    <w:name w:val="level 1"/>
    <w:basedOn w:val="body"/>
    <w:link w:val="level1CharChar"/>
    <w:rsid w:val="001D5FC2"/>
    <w:pPr>
      <w:numPr>
        <w:numId w:val="7"/>
      </w:numPr>
      <w:tabs>
        <w:tab w:val="left" w:pos="680"/>
      </w:tabs>
      <w:spacing w:before="180" w:after="0"/>
    </w:pPr>
    <w:rPr>
      <w:rFonts w:ascii="Georgia" w:hAnsi="Georgia"/>
      <w:b/>
      <w:sz w:val="21"/>
    </w:rPr>
  </w:style>
  <w:style w:type="paragraph" w:customStyle="1" w:styleId="level2">
    <w:name w:val="level 2"/>
    <w:basedOn w:val="level1"/>
    <w:link w:val="level2CharChar"/>
    <w:rsid w:val="001D5FC2"/>
    <w:pPr>
      <w:numPr>
        <w:ilvl w:val="1"/>
        <w:numId w:val="8"/>
      </w:numPr>
      <w:tabs>
        <w:tab w:val="clear" w:pos="680"/>
        <w:tab w:val="left" w:pos="340"/>
      </w:tabs>
      <w:spacing w:before="120" w:after="60"/>
    </w:pPr>
    <w:rPr>
      <w:rFonts w:ascii="Verdana" w:hAnsi="Verdana"/>
      <w:sz w:val="19"/>
    </w:rPr>
  </w:style>
  <w:style w:type="paragraph" w:customStyle="1" w:styleId="level3">
    <w:name w:val="level 3"/>
    <w:basedOn w:val="level2"/>
    <w:rsid w:val="00296F98"/>
    <w:pPr>
      <w:numPr>
        <w:ilvl w:val="2"/>
        <w:numId w:val="6"/>
      </w:numPr>
      <w:spacing w:before="100"/>
      <w:ind w:left="908" w:hanging="454"/>
    </w:pPr>
  </w:style>
  <w:style w:type="paragraph" w:customStyle="1" w:styleId="level4">
    <w:name w:val="level 4"/>
    <w:basedOn w:val="level3"/>
    <w:rsid w:val="00296F98"/>
    <w:pPr>
      <w:numPr>
        <w:ilvl w:val="3"/>
      </w:numPr>
      <w:spacing w:before="60" w:line="240" w:lineRule="auto"/>
      <w:ind w:left="1190" w:hanging="510"/>
    </w:pPr>
  </w:style>
  <w:style w:type="paragraph" w:customStyle="1" w:styleId="level5">
    <w:name w:val="level 5"/>
    <w:basedOn w:val="level4"/>
    <w:rsid w:val="001A7537"/>
    <w:pPr>
      <w:numPr>
        <w:ilvl w:val="4"/>
      </w:numPr>
      <w:spacing w:before="80"/>
      <w:ind w:left="1417" w:hanging="510"/>
    </w:pPr>
  </w:style>
  <w:style w:type="paragraph" w:customStyle="1" w:styleId="level6">
    <w:name w:val="level 6"/>
    <w:basedOn w:val="level5"/>
    <w:rsid w:val="001A7537"/>
    <w:pPr>
      <w:numPr>
        <w:ilvl w:val="5"/>
      </w:numPr>
      <w:spacing w:before="60"/>
    </w:pPr>
  </w:style>
  <w:style w:type="paragraph" w:customStyle="1" w:styleId="level1body">
    <w:name w:val="level 1 body"/>
    <w:basedOn w:val="level1"/>
    <w:link w:val="level1bodyChar"/>
    <w:rsid w:val="001D5FC2"/>
    <w:pPr>
      <w:numPr>
        <w:numId w:val="0"/>
      </w:numPr>
      <w:spacing w:before="0" w:after="60"/>
    </w:pPr>
    <w:rPr>
      <w:rFonts w:ascii="Verdana" w:hAnsi="Verdana"/>
      <w:sz w:val="19"/>
    </w:rPr>
  </w:style>
  <w:style w:type="paragraph" w:customStyle="1" w:styleId="level2body">
    <w:name w:val="level 2 body"/>
    <w:basedOn w:val="level2"/>
    <w:rsid w:val="003F7CAF"/>
    <w:pPr>
      <w:numPr>
        <w:ilvl w:val="0"/>
        <w:numId w:val="0"/>
      </w:numPr>
      <w:spacing w:before="0"/>
      <w:ind w:left="340"/>
    </w:pPr>
  </w:style>
  <w:style w:type="paragraph" w:customStyle="1" w:styleId="level3body">
    <w:name w:val="level 3 body"/>
    <w:basedOn w:val="level3"/>
    <w:rsid w:val="001A7537"/>
    <w:pPr>
      <w:numPr>
        <w:ilvl w:val="0"/>
        <w:numId w:val="0"/>
      </w:numPr>
      <w:spacing w:before="60"/>
      <w:ind w:left="964"/>
    </w:pPr>
  </w:style>
  <w:style w:type="paragraph" w:customStyle="1" w:styleId="BasicParagraph">
    <w:name w:val="[Basic Paragraph]"/>
    <w:basedOn w:val="Normal"/>
    <w:uiPriority w:val="99"/>
    <w:rsid w:val="00CA192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bodyChar">
    <w:name w:val="body Char"/>
    <w:link w:val="body"/>
    <w:rsid w:val="001D5FC2"/>
    <w:rPr>
      <w:rFonts w:ascii="Verdana" w:hAnsi="Verdana"/>
      <w:sz w:val="19"/>
      <w:szCs w:val="22"/>
      <w:lang w:val="en-GB" w:eastAsia="en-GB" w:bidi="ar-SA"/>
    </w:rPr>
  </w:style>
  <w:style w:type="character" w:customStyle="1" w:styleId="level1CharChar">
    <w:name w:val="level 1 Char Char"/>
    <w:link w:val="level1"/>
    <w:rsid w:val="001D5FC2"/>
    <w:rPr>
      <w:rFonts w:ascii="Georgia" w:eastAsia="Calibri" w:hAnsi="Georgia"/>
      <w:b/>
      <w:sz w:val="21"/>
      <w:szCs w:val="22"/>
      <w:lang w:eastAsia="en-US"/>
    </w:rPr>
  </w:style>
  <w:style w:type="character" w:customStyle="1" w:styleId="level2CharChar">
    <w:name w:val="level 2 Char Char"/>
    <w:link w:val="level2"/>
    <w:rsid w:val="001D5FC2"/>
    <w:rPr>
      <w:rFonts w:ascii="Verdana" w:eastAsia="Calibri" w:hAnsi="Verdana"/>
      <w:b/>
      <w:sz w:val="19"/>
      <w:szCs w:val="22"/>
      <w:lang w:eastAsia="en-US"/>
    </w:rPr>
  </w:style>
  <w:style w:type="character" w:customStyle="1" w:styleId="level1bodyChar">
    <w:name w:val="level 1 body Char"/>
    <w:link w:val="level1body"/>
    <w:rsid w:val="001D5FC2"/>
    <w:rPr>
      <w:rFonts w:ascii="Verdana" w:hAnsi="Verdana"/>
      <w:b/>
      <w:sz w:val="19"/>
      <w:szCs w:val="22"/>
      <w:lang w:val="en-GB" w:eastAsia="en-GB" w:bidi="ar-SA"/>
    </w:rPr>
  </w:style>
  <w:style w:type="paragraph" w:customStyle="1" w:styleId="motion">
    <w:name w:val="motion"/>
    <w:basedOn w:val="level1body"/>
    <w:rsid w:val="00FA0181"/>
    <w:pPr>
      <w:ind w:left="170"/>
    </w:pPr>
    <w:rPr>
      <w:i/>
    </w:rPr>
  </w:style>
  <w:style w:type="paragraph" w:styleId="ListParagraph">
    <w:name w:val="List Paragraph"/>
    <w:basedOn w:val="Normal"/>
    <w:uiPriority w:val="34"/>
    <w:qFormat/>
    <w:rsid w:val="00F26BCE"/>
    <w:pPr>
      <w:ind w:left="720"/>
    </w:pPr>
  </w:style>
  <w:style w:type="character" w:styleId="Emphasis">
    <w:name w:val="Emphasis"/>
    <w:basedOn w:val="DefaultParagraphFont"/>
    <w:uiPriority w:val="20"/>
    <w:qFormat/>
    <w:rsid w:val="00B75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chester.anglican.org/content/pages/documents/regulated-activity-flowchart-not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chester.anglican.org/content/pages/documents/regulated-activity-childrens-flow-char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chester.anglican.org/content/pages/documents/regulated-activity-adults-flow-char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99523-3378-4fc5-94e8-2b57708e1349" xsi:nil="true"/>
    <lcf76f155ced4ddcb4097134ff3c332f xmlns="1da5062c-4592-496b-ad9b-eb16bcbb66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16" ma:contentTypeDescription="Create a new document." ma:contentTypeScope="" ma:versionID="dab0a66b4b9fe5d06817040a77918a00">
  <xsd:schema xmlns:xsd="http://www.w3.org/2001/XMLSchema" xmlns:xs="http://www.w3.org/2001/XMLSchema" xmlns:p="http://schemas.microsoft.com/office/2006/metadata/properties" xmlns:ns2="1da5062c-4592-496b-ad9b-eb16bcbb6658" xmlns:ns3="8f299523-3378-4fc5-94e8-2b57708e1349" targetNamespace="http://schemas.microsoft.com/office/2006/metadata/properties" ma:root="true" ma:fieldsID="8dbc2c134703fede8f068d94ed351430" ns2:_="" ns3:_="">
    <xsd:import namespace="1da5062c-4592-496b-ad9b-eb16bcbb6658"/>
    <xsd:import namespace="8f299523-3378-4fc5-94e8-2b57708e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9523-3378-4fc5-94e8-2b57708e134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2af297-dfd6-498a-9770-80beddfb8d66}" ma:internalName="TaxCatchAll" ma:showField="CatchAllData" ma:web="8f299523-3378-4fc5-94e8-2b57708e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90E69-02DD-47CB-9A20-2B3D74C76156}">
  <ds:schemaRefs>
    <ds:schemaRef ds:uri="8f299523-3378-4fc5-94e8-2b57708e134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da5062c-4592-496b-ad9b-eb16bcbb665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9CEE03-E9D9-4314-8481-5B5D931AD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2C2FD-A20F-45A8-B617-F6B4CF591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062c-4592-496b-ad9b-eb16bcbb6658"/>
    <ds:schemaRef ds:uri="8f299523-3378-4fc5-94e8-2b57708e1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5D2CE-130A-4228-9A7B-B70C8631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Liverpool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Doran</dc:creator>
  <cp:lastModifiedBy>Deborah Doran</cp:lastModifiedBy>
  <cp:revision>4</cp:revision>
  <cp:lastPrinted>2017-10-24T16:55:00Z</cp:lastPrinted>
  <dcterms:created xsi:type="dcterms:W3CDTF">2022-08-23T11:25:00Z</dcterms:created>
  <dcterms:modified xsi:type="dcterms:W3CDTF">2023-03-08T13:14:00Z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  <property fmtid="{D5CDD505-2E9C-101B-9397-08002B2CF9AE}" pid="3" name="Order">
    <vt:r8>19700</vt:r8>
  </property>
  <property fmtid="{D5CDD505-2E9C-101B-9397-08002B2CF9AE}" pid="4" name="MediaServiceImageTags">
    <vt:lpwstr/>
  </property>
</Properties>
</file>