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07" w:rsidP="00D11907" w:rsidRDefault="00D11907" w14:paraId="29FBD38C" w14:textId="77777777">
      <w:pPr>
        <w:pStyle w:val="body"/>
        <w:tabs>
          <w:tab w:val="left" w:pos="1985"/>
        </w:tabs>
        <w:jc w:val="both"/>
        <w:rPr>
          <w:b/>
          <w:sz w:val="22"/>
        </w:rPr>
      </w:pPr>
    </w:p>
    <w:p w:rsidR="006E6B39" w:rsidP="000E0520" w:rsidRDefault="006E6B39" w14:paraId="5575F42E" w14:textId="77777777">
      <w:pPr>
        <w:pStyle w:val="body"/>
        <w:tabs>
          <w:tab w:val="left" w:pos="1985"/>
        </w:tabs>
        <w:jc w:val="both"/>
        <w:rPr>
          <w:b/>
          <w:sz w:val="22"/>
        </w:rPr>
      </w:pPr>
    </w:p>
    <w:p w:rsidRPr="0041564F" w:rsidR="0041564F" w:rsidP="00D11907" w:rsidRDefault="000E0520" w14:paraId="695B6A10" w14:textId="433DC38C">
      <w:pPr>
        <w:pStyle w:val="body"/>
        <w:tabs>
          <w:tab w:val="left" w:pos="1985"/>
        </w:tabs>
        <w:ind w:left="1980" w:hanging="1980"/>
        <w:jc w:val="both"/>
        <w:rPr>
          <w:b/>
          <w:sz w:val="22"/>
        </w:rPr>
      </w:pPr>
      <w:r>
        <w:rPr>
          <w:b/>
          <w:sz w:val="22"/>
        </w:rPr>
        <w:t>Purpose of Role</w:t>
      </w:r>
    </w:p>
    <w:p w:rsidRPr="005100CD" w:rsidR="005100CD" w:rsidP="005100CD" w:rsidRDefault="005100CD" w14:paraId="1A2FB4EE" w14:textId="63698E0C">
      <w:pPr>
        <w:autoSpaceDE w:val="0"/>
        <w:autoSpaceDN w:val="0"/>
        <w:adjustRightInd w:val="0"/>
        <w:spacing w:after="60" w:line="276" w:lineRule="auto"/>
        <w:rPr>
          <w:rFonts w:ascii="Verdana" w:hAnsi="Verdana" w:eastAsia="Calibri" w:cstheme="minorHAnsi"/>
          <w:sz w:val="22"/>
          <w:szCs w:val="22"/>
          <w:lang w:val="en-GB"/>
        </w:rPr>
      </w:pPr>
      <w:r w:rsidRPr="005100CD">
        <w:rPr>
          <w:rFonts w:ascii="Verdana" w:hAnsi="Verdana" w:eastAsia="Calibri" w:cstheme="minorHAnsi"/>
          <w:sz w:val="22"/>
          <w:szCs w:val="22"/>
          <w:lang w:val="en-GB"/>
        </w:rPr>
        <w:t>To be the link between the DBS disclosure service 31:8, the Diocesan Safeguarding Team, the Parish Safeguarding Officers and Local Safeguarding Lead/Recruiter</w:t>
      </w:r>
      <w:r>
        <w:rPr>
          <w:rFonts w:ascii="Verdana" w:hAnsi="Verdana" w:eastAsia="Calibri" w:cstheme="minorHAnsi"/>
          <w:sz w:val="22"/>
          <w:szCs w:val="22"/>
          <w:lang w:val="en-GB"/>
        </w:rPr>
        <w:t>.</w:t>
      </w:r>
    </w:p>
    <w:p w:rsidRPr="0041564F" w:rsidR="0041564F" w:rsidP="00D11907" w:rsidRDefault="0041564F" w14:paraId="002E888A" w14:textId="7777777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1564F" w:rsidP="00D11907" w:rsidRDefault="00D11907" w14:paraId="1438D740" w14:textId="29257608">
      <w:pPr>
        <w:pStyle w:val="body"/>
        <w:jc w:val="both"/>
        <w:rPr>
          <w:sz w:val="22"/>
        </w:rPr>
      </w:pPr>
      <w:r>
        <w:rPr>
          <w:sz w:val="22"/>
        </w:rPr>
        <w:t>(</w:t>
      </w:r>
      <w:r w:rsidRPr="0041564F" w:rsidR="0041564F">
        <w:rPr>
          <w:sz w:val="22"/>
        </w:rPr>
        <w:t>This is a new role and as such may be subject to change as new initiatives emerge and develop over time</w:t>
      </w:r>
      <w:r>
        <w:rPr>
          <w:sz w:val="22"/>
        </w:rPr>
        <w:t>)</w:t>
      </w:r>
      <w:r w:rsidRPr="0041564F" w:rsidR="0041564F">
        <w:rPr>
          <w:sz w:val="22"/>
        </w:rPr>
        <w:t>.</w:t>
      </w:r>
    </w:p>
    <w:p w:rsidR="006E6B39" w:rsidP="00D11907" w:rsidRDefault="006E6B39" w14:paraId="1D2DEB46" w14:textId="36944E3B">
      <w:pPr>
        <w:pStyle w:val="body"/>
        <w:jc w:val="both"/>
        <w:rPr>
          <w:b/>
          <w:sz w:val="22"/>
        </w:rPr>
      </w:pPr>
      <w:r w:rsidRPr="006E6B39">
        <w:rPr>
          <w:b/>
          <w:sz w:val="22"/>
        </w:rPr>
        <w:t>Responsibilities:</w:t>
      </w:r>
    </w:p>
    <w:p w:rsidRPr="00E5188A" w:rsidR="006E6B39" w:rsidP="006E6B39" w:rsidRDefault="006E6B39" w14:paraId="53F1E9E7" w14:textId="77777777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r w:rsidRPr="00E5188A">
        <w:rPr>
          <w:rFonts w:ascii="Verdana" w:hAnsi="Verdana"/>
          <w:b/>
          <w:sz w:val="22"/>
          <w:szCs w:val="22"/>
        </w:rPr>
        <w:t>General</w:t>
      </w:r>
    </w:p>
    <w:p w:rsidRPr="00E5188A" w:rsidR="006E6B39" w:rsidP="006E6B39" w:rsidRDefault="006E6B39" w14:paraId="02A71964" w14:textId="77777777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sz w:val="22"/>
          <w:szCs w:val="22"/>
        </w:rPr>
        <w:t>Take your own journey with God seriously.</w:t>
      </w:r>
    </w:p>
    <w:p w:rsidRPr="00E5188A" w:rsidR="006E6B39" w:rsidP="006E6B39" w:rsidRDefault="006E6B39" w14:paraId="5F85B5F7" w14:textId="77777777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sz w:val="22"/>
          <w:szCs w:val="22"/>
        </w:rPr>
        <w:t xml:space="preserve">Take responsibility for your own health and safety. </w:t>
      </w:r>
    </w:p>
    <w:p w:rsidRPr="00E5188A" w:rsidR="006E6B39" w:rsidP="006E6B39" w:rsidRDefault="006E6B39" w14:paraId="27A2BE1E" w14:textId="77777777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Comply with D</w:t>
      </w:r>
      <w:r w:rsidRPr="00E5188A">
        <w:rPr>
          <w:rFonts w:ascii="Verdana" w:hAnsi="Verdana"/>
          <w:sz w:val="22"/>
          <w:szCs w:val="22"/>
        </w:rPr>
        <w:t>iocesan</w:t>
      </w:r>
      <w:r>
        <w:rPr>
          <w:rFonts w:ascii="Verdana" w:hAnsi="Verdana"/>
          <w:sz w:val="22"/>
          <w:szCs w:val="22"/>
        </w:rPr>
        <w:t xml:space="preserve"> </w:t>
      </w:r>
      <w:r w:rsidRPr="00E5188A">
        <w:rPr>
          <w:rFonts w:ascii="Verdana" w:hAnsi="Verdana"/>
          <w:sz w:val="22"/>
          <w:szCs w:val="22"/>
        </w:rPr>
        <w:t>safeguarding policy.</w:t>
      </w:r>
    </w:p>
    <w:p w:rsidR="006E6B39" w:rsidP="006E6B39" w:rsidRDefault="006E6B39" w14:paraId="29645945" w14:textId="77777777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sz w:val="22"/>
          <w:szCs w:val="22"/>
        </w:rPr>
        <w:t>Undertake any training as required.</w:t>
      </w:r>
    </w:p>
    <w:p w:rsidRPr="00E5188A" w:rsidR="006E6B39" w:rsidP="006E6B39" w:rsidRDefault="006E6B39" w14:paraId="09C173C7" w14:textId="77777777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Comply with General Data Protection Regulations.</w:t>
      </w:r>
    </w:p>
    <w:p w:rsidRPr="00E5188A" w:rsidR="006E6B39" w:rsidP="006E6B39" w:rsidRDefault="006E6B39" w14:paraId="5D834640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:rsidRPr="006E6B39" w:rsidR="006E6B39" w:rsidP="006E6B39" w:rsidRDefault="006E6B39" w14:paraId="7289F5A9" w14:textId="06514A20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b/>
          <w:sz w:val="22"/>
          <w:szCs w:val="22"/>
        </w:rPr>
      </w:pPr>
      <w:r w:rsidRPr="00E5188A">
        <w:rPr>
          <w:rFonts w:ascii="Verdana" w:hAnsi="Verdana"/>
          <w:b/>
          <w:sz w:val="22"/>
          <w:szCs w:val="22"/>
        </w:rPr>
        <w:t>Specific</w:t>
      </w:r>
    </w:p>
    <w:p w:rsidRPr="0041564F" w:rsidR="0041564F" w:rsidP="00D11907" w:rsidRDefault="0041564F" w14:paraId="6CE650B7" w14:textId="6D52F900">
      <w:pPr>
        <w:pStyle w:val="NoSpacing"/>
        <w:ind w:left="720"/>
        <w:jc w:val="both"/>
        <w:rPr>
          <w:szCs w:val="22"/>
        </w:rPr>
      </w:pPr>
    </w:p>
    <w:p w:rsidRPr="006A2A7C" w:rsidR="005100CD" w:rsidP="005100CD" w:rsidRDefault="005100CD" w14:paraId="2494BDDB" w14:textId="54A39D9E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>Be the main contact for the Disclosure Service 31:8 for any queries on or for completed DBS checks. Inform Parish Safeguarding Officers &amp; Local Safeguarding Leads/Recruiter of DBS check outcomes and submitted applications.</w:t>
      </w:r>
    </w:p>
    <w:p w:rsidRPr="006A2A7C" w:rsidR="005100CD" w:rsidP="006A2A7C" w:rsidRDefault="005100CD" w14:paraId="23E28B4B" w14:textId="77777777">
      <w:pPr>
        <w:pStyle w:val="ListParagraph"/>
        <w:rPr>
          <w:rFonts w:ascii="Verdana" w:hAnsi="Verdana" w:eastAsia="Calibri"/>
          <w:sz w:val="22"/>
          <w:szCs w:val="22"/>
          <w:lang w:val="en-GB"/>
        </w:rPr>
      </w:pPr>
    </w:p>
    <w:p w:rsidRPr="006A2A7C" w:rsidR="005100CD" w:rsidP="006A2A7C" w:rsidRDefault="005100CD" w14:paraId="79445239" w14:textId="11D3B856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6A2A7C">
        <w:rPr>
          <w:rFonts w:ascii="Verdana" w:hAnsi="Verdana" w:eastAsia="Calibri"/>
          <w:sz w:val="22"/>
          <w:szCs w:val="22"/>
          <w:lang w:val="en-GB"/>
        </w:rPr>
        <w:t>Work closely with the Diocesan Safeguarding team on any queries, to clarify safeguarding roles and processes including developments with regards to completing DBS checks</w:t>
      </w:r>
      <w:r w:rsidRPr="006A2A7C" w:rsidR="000E0520">
        <w:rPr>
          <w:rFonts w:ascii="Verdana" w:hAnsi="Verdana" w:eastAsia="Calibri"/>
          <w:sz w:val="22"/>
          <w:szCs w:val="22"/>
          <w:lang w:val="en-GB"/>
        </w:rPr>
        <w:t>.</w:t>
      </w:r>
    </w:p>
    <w:p w:rsidRPr="006A2A7C" w:rsidR="000E0520" w:rsidP="006A2A7C" w:rsidRDefault="000E0520" w14:paraId="0253674E" w14:textId="77777777">
      <w:pPr>
        <w:pStyle w:val="ListParagraph"/>
        <w:rPr>
          <w:rFonts w:ascii="Verdana" w:hAnsi="Verdana" w:eastAsia="Calibri"/>
          <w:sz w:val="22"/>
          <w:szCs w:val="22"/>
          <w:lang w:val="en-GB"/>
        </w:rPr>
      </w:pPr>
    </w:p>
    <w:p w:rsidRPr="000549C0" w:rsidR="005100CD" w:rsidP="005100CD" w:rsidRDefault="005100CD" w14:paraId="0FDBAB6F" w14:textId="2FEE157A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>Keep a log of all Churches/Worshipping Communities DBS checks and their progression. Inform recruiters accordingly, e.g. if an application has been submitted and needs I</w:t>
      </w:r>
    </w:p>
    <w:p w:rsidRPr="006A2A7C" w:rsidR="000549C0" w:rsidP="006A2A7C" w:rsidRDefault="000549C0" w14:paraId="0F583428" w14:textId="77777777">
      <w:pPr>
        <w:rPr>
          <w:rFonts w:ascii="Verdana" w:hAnsi="Verdana" w:eastAsia="Calibri"/>
          <w:sz w:val="22"/>
          <w:szCs w:val="22"/>
          <w:lang w:val="en-GB"/>
        </w:rPr>
      </w:pPr>
    </w:p>
    <w:p w:rsidR="005100CD" w:rsidP="005100CD" w:rsidRDefault="005100CD" w14:paraId="6D687C7F" w14:textId="73D8CB85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 xml:space="preserve">Complete DBS checks online on the </w:t>
      </w:r>
      <w:r w:rsidR="006A2A7C">
        <w:rPr>
          <w:rFonts w:ascii="Verdana" w:hAnsi="Verdana" w:eastAsia="Calibri"/>
          <w:sz w:val="22"/>
          <w:szCs w:val="22"/>
          <w:lang w:val="en-GB"/>
        </w:rPr>
        <w:t>Parish</w:t>
      </w:r>
      <w:r w:rsidRPr="005100CD">
        <w:rPr>
          <w:rFonts w:ascii="Verdana" w:hAnsi="Verdana" w:eastAsia="Calibri"/>
          <w:sz w:val="22"/>
          <w:szCs w:val="22"/>
          <w:lang w:val="en-GB"/>
        </w:rPr>
        <w:t xml:space="preserve"> disclosure account when required</w:t>
      </w:r>
      <w:r>
        <w:rPr>
          <w:rFonts w:ascii="Verdana" w:hAnsi="Verdana" w:eastAsia="Calibri"/>
          <w:sz w:val="22"/>
          <w:szCs w:val="22"/>
          <w:lang w:val="en-GB"/>
        </w:rPr>
        <w:t>.</w:t>
      </w:r>
      <w:r w:rsidRPr="005100CD">
        <w:rPr>
          <w:rFonts w:ascii="Verdana" w:hAnsi="Verdana" w:eastAsia="Calibri"/>
          <w:sz w:val="22"/>
          <w:szCs w:val="22"/>
          <w:lang w:val="en-GB"/>
        </w:rPr>
        <w:t xml:space="preserve"> </w:t>
      </w:r>
    </w:p>
    <w:p w:rsidRPr="005100CD" w:rsidR="005100CD" w:rsidP="006A2A7C" w:rsidRDefault="005100CD" w14:paraId="24FDEAA5" w14:textId="77777777">
      <w:pPr>
        <w:pStyle w:val="ListParagraph"/>
        <w:rPr>
          <w:rFonts w:ascii="Verdana" w:hAnsi="Verdana" w:eastAsia="Calibri"/>
          <w:sz w:val="22"/>
          <w:szCs w:val="22"/>
          <w:lang w:val="en-GB"/>
        </w:rPr>
      </w:pPr>
    </w:p>
    <w:p w:rsidR="005100CD" w:rsidP="005100CD" w:rsidRDefault="005100CD" w14:paraId="5C7D0B45" w14:textId="325C584D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>Send online links to those who need to complete a DBS check including 31:8 guidance, login details, role details, request to be informed once application is completed.</w:t>
      </w:r>
    </w:p>
    <w:p w:rsidRPr="005100CD" w:rsidR="005100CD" w:rsidP="005100CD" w:rsidRDefault="005100CD" w14:paraId="1BB4432A" w14:textId="77777777">
      <w:pPr>
        <w:rPr>
          <w:rFonts w:ascii="Verdana" w:hAnsi="Verdana" w:eastAsia="Calibri"/>
          <w:sz w:val="22"/>
          <w:szCs w:val="22"/>
          <w:lang w:val="en-GB"/>
        </w:rPr>
      </w:pPr>
    </w:p>
    <w:p w:rsidR="005100CD" w:rsidP="005100CD" w:rsidRDefault="005100CD" w14:paraId="495CDD52" w14:textId="77777777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>Check the identity of all applicants by examining suitable documents as laid out by the Disclosure &amp; Barring Service.</w:t>
      </w:r>
    </w:p>
    <w:p w:rsidRPr="005100CD" w:rsidR="005100CD" w:rsidP="005100CD" w:rsidRDefault="005100CD" w14:paraId="44264F13" w14:textId="7B4962B6">
      <w:p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lastRenderedPageBreak/>
        <w:t xml:space="preserve"> </w:t>
      </w:r>
    </w:p>
    <w:p w:rsidR="005100CD" w:rsidP="005100CD" w:rsidRDefault="005100CD" w14:paraId="64AD4718" w14:textId="77777777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>Upload this relevant information online to 31:8 including completing section Y and if necessary, amend the application form (with the applicant’s consent).</w:t>
      </w:r>
    </w:p>
    <w:p w:rsidRPr="005100CD" w:rsidR="005100CD" w:rsidP="005100CD" w:rsidRDefault="005100CD" w14:paraId="0CB47328" w14:textId="79D11205">
      <w:p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 xml:space="preserve"> </w:t>
      </w:r>
    </w:p>
    <w:p w:rsidR="005100CD" w:rsidP="005100CD" w:rsidRDefault="005100CD" w14:paraId="01B2848D" w14:textId="3AF48DF2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>Approve and send the applications to 31:8.</w:t>
      </w:r>
    </w:p>
    <w:p w:rsidRPr="005100CD" w:rsidR="005100CD" w:rsidP="005100CD" w:rsidRDefault="005100CD" w14:paraId="52F65B3F" w14:textId="77777777">
      <w:pPr>
        <w:rPr>
          <w:rFonts w:ascii="Verdana" w:hAnsi="Verdana" w:eastAsia="Calibri"/>
          <w:sz w:val="22"/>
          <w:szCs w:val="22"/>
          <w:lang w:val="en-GB"/>
        </w:rPr>
      </w:pPr>
    </w:p>
    <w:p w:rsidR="0003094C" w:rsidP="006A2A7C" w:rsidRDefault="005100CD" w14:paraId="46DD557E" w14:textId="1889A283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 xml:space="preserve">If a volunteer fails their application process or their DBS check or is unwilling to carry out a DBS check, inform the Parish Safeguarding Officer and Local Safeguarding Lead/Recruiter to let them know they are unable to volunteer for whichever group. </w:t>
      </w:r>
    </w:p>
    <w:p w:rsidRPr="006A2A7C" w:rsidR="006A2A7C" w:rsidP="006A2A7C" w:rsidRDefault="006A2A7C" w14:paraId="732C4CF6" w14:textId="77777777">
      <w:pPr>
        <w:rPr>
          <w:rFonts w:ascii="Verdana" w:hAnsi="Verdana" w:eastAsia="Calibri"/>
          <w:sz w:val="22"/>
          <w:szCs w:val="22"/>
          <w:lang w:val="en-GB"/>
        </w:rPr>
      </w:pPr>
    </w:p>
    <w:p w:rsidR="005100CD" w:rsidP="005100CD" w:rsidRDefault="005100CD" w14:paraId="251C8C92" w14:textId="4282EE9C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 xml:space="preserve">You will be a good communicator, able to maintain confidentiality, have good attention to detail and be computer literate.  </w:t>
      </w:r>
    </w:p>
    <w:p w:rsidRPr="005100CD" w:rsidR="005100CD" w:rsidP="005100CD" w:rsidRDefault="005100CD" w14:paraId="3408BDA0" w14:textId="77777777">
      <w:pPr>
        <w:pStyle w:val="ListParagraph"/>
        <w:rPr>
          <w:rFonts w:ascii="Verdana" w:hAnsi="Verdana" w:eastAsia="Calibri"/>
          <w:sz w:val="22"/>
          <w:szCs w:val="22"/>
          <w:lang w:val="en-GB"/>
        </w:rPr>
      </w:pPr>
    </w:p>
    <w:p w:rsidR="005100CD" w:rsidP="005100CD" w:rsidRDefault="005100CD" w14:paraId="53498425" w14:textId="3DD73D99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>Comply with Church of England safeguarding policy</w:t>
      </w:r>
      <w:r>
        <w:rPr>
          <w:rFonts w:ascii="Verdana" w:hAnsi="Verdana" w:eastAsia="Calibri"/>
          <w:sz w:val="22"/>
          <w:szCs w:val="22"/>
          <w:lang w:val="en-GB"/>
        </w:rPr>
        <w:t>.</w:t>
      </w:r>
    </w:p>
    <w:p w:rsidRPr="005100CD" w:rsidR="005100CD" w:rsidP="005100CD" w:rsidRDefault="005100CD" w14:paraId="0562D9A6" w14:textId="77777777">
      <w:pPr>
        <w:rPr>
          <w:rFonts w:ascii="Verdana" w:hAnsi="Verdana" w:eastAsia="Calibri"/>
          <w:sz w:val="22"/>
          <w:szCs w:val="22"/>
          <w:lang w:val="en-GB"/>
        </w:rPr>
      </w:pPr>
    </w:p>
    <w:p w:rsidR="005100CD" w:rsidP="005100CD" w:rsidRDefault="005100CD" w14:paraId="465F67BE" w14:textId="0801342D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>Undertake basic and foundation online safeguarding training and any other training as required.</w:t>
      </w:r>
    </w:p>
    <w:p w:rsidRPr="005100CD" w:rsidR="005100CD" w:rsidP="005100CD" w:rsidRDefault="005100CD" w14:paraId="313B597F" w14:textId="77777777">
      <w:pPr>
        <w:rPr>
          <w:rFonts w:ascii="Verdana" w:hAnsi="Verdana" w:eastAsia="Calibri"/>
          <w:sz w:val="22"/>
          <w:szCs w:val="22"/>
          <w:lang w:val="en-GB"/>
        </w:rPr>
      </w:pPr>
    </w:p>
    <w:p w:rsidRPr="005100CD" w:rsidR="005100CD" w:rsidP="005100CD" w:rsidRDefault="005100CD" w14:paraId="2369A34E" w14:textId="134F72A5" w14:noSpellErr="1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E5BEDE9" w:rsidR="005100CD">
        <w:rPr>
          <w:rFonts w:ascii="Verdana" w:hAnsi="Verdana" w:eastAsia="Calibri"/>
          <w:sz w:val="22"/>
          <w:szCs w:val="22"/>
          <w:lang w:val="en-GB"/>
        </w:rPr>
        <w:t>Use appropriate software to appropriately and securely store data relating to safeguarding and to communicate with people responsible.</w:t>
      </w:r>
    </w:p>
    <w:p w:rsidR="0E5BEDE9" w:rsidP="0E5BEDE9" w:rsidRDefault="0E5BEDE9" w14:paraId="689293E9" w14:textId="349AA28A">
      <w:pPr>
        <w:pStyle w:val="Normal"/>
        <w:ind w:left="0"/>
        <w:rPr>
          <w:rFonts w:ascii="Times New Roman" w:hAnsi="Times New Roman" w:eastAsia="Calibri" w:cs="Arial"/>
          <w:sz w:val="24"/>
          <w:szCs w:val="24"/>
          <w:lang w:val="en-GB"/>
        </w:rPr>
      </w:pPr>
    </w:p>
    <w:p w:rsidRPr="005100CD" w:rsidR="005100CD" w:rsidP="005100CD" w:rsidRDefault="005100CD" w14:paraId="26AAB124" w14:textId="38142416">
      <w:pPr>
        <w:pStyle w:val="ListParagraph"/>
        <w:numPr>
          <w:ilvl w:val="0"/>
          <w:numId w:val="33"/>
        </w:numPr>
        <w:rPr>
          <w:rFonts w:ascii="Verdana" w:hAnsi="Verdana" w:eastAsia="Calibri"/>
          <w:sz w:val="22"/>
          <w:szCs w:val="22"/>
          <w:lang w:val="en-GB"/>
        </w:rPr>
      </w:pPr>
      <w:r w:rsidRPr="005100CD">
        <w:rPr>
          <w:rFonts w:ascii="Verdana" w:hAnsi="Verdana" w:eastAsia="Calibri"/>
          <w:sz w:val="22"/>
          <w:szCs w:val="22"/>
          <w:lang w:val="en-GB"/>
        </w:rPr>
        <w:t xml:space="preserve">This role involves working with a team of people and is part of one of </w:t>
      </w:r>
      <w:r w:rsidRPr="006A2A7C">
        <w:rPr>
          <w:rFonts w:ascii="Verdana" w:hAnsi="Verdana" w:eastAsia="Calibri"/>
          <w:sz w:val="22"/>
          <w:szCs w:val="22"/>
          <w:lang w:val="en-GB"/>
        </w:rPr>
        <w:t>the Lead Recruiters</w:t>
      </w:r>
      <w:r w:rsidRPr="000549C0">
        <w:rPr>
          <w:rFonts w:ascii="Verdana" w:hAnsi="Verdana" w:eastAsia="Calibri"/>
          <w:color w:val="FF0000"/>
          <w:sz w:val="22"/>
          <w:szCs w:val="22"/>
          <w:lang w:val="en-GB"/>
        </w:rPr>
        <w:t xml:space="preserve"> </w:t>
      </w:r>
      <w:r w:rsidRPr="005100CD">
        <w:rPr>
          <w:rFonts w:ascii="Verdana" w:hAnsi="Verdana" w:eastAsia="Calibri"/>
          <w:sz w:val="22"/>
          <w:szCs w:val="22"/>
          <w:lang w:val="en-GB"/>
        </w:rPr>
        <w:t xml:space="preserve">roles in the </w:t>
      </w:r>
      <w:r w:rsidR="006A2A7C">
        <w:rPr>
          <w:rFonts w:ascii="Verdana" w:hAnsi="Verdana" w:eastAsia="Calibri"/>
          <w:sz w:val="22"/>
          <w:szCs w:val="22"/>
          <w:lang w:val="en-GB"/>
        </w:rPr>
        <w:t xml:space="preserve">Parish </w:t>
      </w:r>
      <w:r w:rsidRPr="005100CD">
        <w:rPr>
          <w:rFonts w:ascii="Verdana" w:hAnsi="Verdana" w:eastAsia="Calibri"/>
          <w:sz w:val="22"/>
          <w:szCs w:val="22"/>
          <w:lang w:val="en-GB"/>
        </w:rPr>
        <w:t xml:space="preserve">Safeguarding Team. </w:t>
      </w:r>
    </w:p>
    <w:p w:rsidRPr="005100CD" w:rsidR="005100CD" w:rsidP="006A2A7C" w:rsidRDefault="005100CD" w14:paraId="7D5A88B1" w14:textId="77777777">
      <w:pPr>
        <w:pStyle w:val="ListParagraph"/>
        <w:rPr>
          <w:rFonts w:ascii="Verdana" w:hAnsi="Verdana" w:eastAsia="Calibri"/>
          <w:sz w:val="22"/>
          <w:szCs w:val="22"/>
          <w:lang w:val="en-GB"/>
        </w:rPr>
      </w:pPr>
    </w:p>
    <w:p w:rsidRPr="006A2A7C" w:rsidR="005100CD" w:rsidP="006A2A7C" w:rsidRDefault="005100CD" w14:paraId="153AED9B" w14:textId="0CFBC4D8">
      <w:pPr>
        <w:ind w:left="360"/>
        <w:rPr>
          <w:rFonts w:ascii="Verdana" w:hAnsi="Verdana" w:eastAsia="Calibri"/>
          <w:b/>
          <w:sz w:val="22"/>
          <w:szCs w:val="22"/>
          <w:lang w:val="en-GB"/>
        </w:rPr>
      </w:pPr>
      <w:r w:rsidRPr="006A2A7C">
        <w:rPr>
          <w:rFonts w:ascii="Verdana" w:hAnsi="Verdana" w:eastAsia="Calibri"/>
          <w:b/>
          <w:sz w:val="22"/>
          <w:szCs w:val="22"/>
          <w:lang w:val="en-GB"/>
        </w:rPr>
        <w:t xml:space="preserve">(If required this role could be done by a volunteer who will have a deanery email address and access to </w:t>
      </w:r>
      <w:r w:rsidRPr="006A2A7C" w:rsidR="006A2A7C">
        <w:rPr>
          <w:rFonts w:ascii="Verdana" w:hAnsi="Verdana" w:eastAsia="Calibri"/>
          <w:b/>
          <w:sz w:val="22"/>
          <w:szCs w:val="22"/>
          <w:lang w:val="en-GB"/>
        </w:rPr>
        <w:t xml:space="preserve">Parish </w:t>
      </w:r>
      <w:r w:rsidRPr="006A2A7C">
        <w:rPr>
          <w:rFonts w:ascii="Verdana" w:hAnsi="Verdana" w:eastAsia="Calibri"/>
          <w:b/>
          <w:sz w:val="22"/>
          <w:szCs w:val="22"/>
          <w:lang w:val="en-GB"/>
        </w:rPr>
        <w:t>Safer Recruitment, DBS and training records)</w:t>
      </w:r>
    </w:p>
    <w:p w:rsidRPr="000549C0" w:rsidR="005100CD" w:rsidP="000549C0" w:rsidRDefault="005100CD" w14:paraId="0792C858" w14:textId="77777777">
      <w:pPr>
        <w:rPr>
          <w:rFonts w:ascii="Verdana" w:hAnsi="Verdana"/>
          <w:sz w:val="22"/>
          <w:szCs w:val="22"/>
        </w:rPr>
      </w:pPr>
    </w:p>
    <w:p w:rsidR="006E6B39" w:rsidP="00D11907" w:rsidRDefault="006E6B39" w14:paraId="6D72F429" w14:textId="77777777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</w:p>
    <w:p w:rsidRPr="00EA2B2B" w:rsidR="006E6B39" w:rsidP="0E5BEDE9" w:rsidRDefault="006E6B39" w14:paraId="04981D8F" w14:textId="060E0272">
      <w:pPr>
        <w:pStyle w:val="Body0"/>
        <w:jc w:val="both"/>
        <w:rPr>
          <w:rFonts w:ascii="Verdana" w:hAnsi="Verdana" w:eastAsia="Arial Unicode MS" w:cs="Calibri"/>
          <w:b w:val="1"/>
          <w:bCs w:val="1"/>
          <w:lang w:val="en-US"/>
        </w:rPr>
      </w:pPr>
    </w:p>
    <w:p w:rsidRPr="00E5188A" w:rsidR="006E6B39" w:rsidP="006E6B39" w:rsidRDefault="006E6B39" w14:paraId="5AB29C56" w14:textId="77777777">
      <w:pPr>
        <w:pStyle w:val="Body0"/>
        <w:jc w:val="both"/>
        <w:rPr>
          <w:rFonts w:ascii="Verdana" w:hAnsi="Verdana"/>
        </w:rPr>
      </w:pPr>
    </w:p>
    <w:p w:rsidRPr="00E5188A" w:rsidR="006E6B39" w:rsidP="006E6B39" w:rsidRDefault="006E6B39" w14:paraId="11248196" w14:textId="77777777">
      <w:pPr>
        <w:pStyle w:val="Body0"/>
        <w:jc w:val="both"/>
        <w:rPr>
          <w:rFonts w:ascii="Verdana" w:hAnsi="Verdana"/>
        </w:rPr>
      </w:pPr>
    </w:p>
    <w:p w:rsidRPr="00E5188A" w:rsidR="006E6B39" w:rsidP="006E6B39" w:rsidRDefault="006E6B39" w14:paraId="236CFCC4" w14:textId="4A5EB151">
      <w:pPr>
        <w:pStyle w:val="Body0"/>
        <w:jc w:val="both"/>
        <w:rPr>
          <w:rFonts w:ascii="Verdana" w:hAnsi="Verdana" w:cs="Calibri"/>
        </w:rPr>
      </w:pPr>
      <w:r w:rsidRPr="00E5188A">
        <w:rPr>
          <w:rFonts w:ascii="Verdana" w:hAnsi="Verdana" w:eastAsia="Arial Unicode MS" w:cs="Calibri"/>
          <w:lang w:val="en-US"/>
        </w:rPr>
        <w:t xml:space="preserve"> </w:t>
      </w:r>
    </w:p>
    <w:p w:rsidRPr="00D4170B" w:rsidR="006E6B39" w:rsidP="006E6B39" w:rsidRDefault="006E6B39" w14:paraId="2729BB01" w14:textId="77777777">
      <w:pPr>
        <w:pStyle w:val="Body0"/>
        <w:jc w:val="both"/>
        <w:rPr>
          <w:rFonts w:ascii="Verdana" w:hAnsi="Verdana" w:cs="Calibri"/>
          <w:sz w:val="20"/>
          <w:szCs w:val="20"/>
        </w:rPr>
      </w:pPr>
    </w:p>
    <w:p w:rsidRPr="0041564F" w:rsidR="006E6B39" w:rsidP="00D11907" w:rsidRDefault="006E6B39" w14:paraId="3AA26F64" w14:textId="77777777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  <w:bookmarkStart w:name="_GoBack" w:id="0"/>
      <w:bookmarkEnd w:id="0"/>
    </w:p>
    <w:sectPr w:rsidRPr="0041564F" w:rsidR="006E6B39" w:rsidSect="00355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orient="portrait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A04" w:rsidP="00F65A73" w:rsidRDefault="005D7A04" w14:paraId="7B2A3FD6" w14:textId="77777777">
      <w:r>
        <w:separator/>
      </w:r>
    </w:p>
  </w:endnote>
  <w:endnote w:type="continuationSeparator" w:id="0">
    <w:p w:rsidR="005D7A04" w:rsidP="00F65A73" w:rsidRDefault="005D7A04" w14:paraId="0EE1CF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BB" w:rsidP="0076625C" w:rsidRDefault="006379BB" w14:paraId="4EE31B32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B2" w:rsidP="006379BB" w:rsidRDefault="00037DB2" w14:paraId="13F5541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F1280" w:rsidR="00D64424" w:rsidP="00D64424" w:rsidRDefault="00D64424" w14:paraId="27B6CA14" w14:textId="77777777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20001FE2" wp14:editId="3FD3D87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4" name="Picture 4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3D247CB7" wp14:editId="3BD13B6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9" name="Picture 9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E04D08" wp14:editId="0BF826B8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192D" w:rsidR="00D64424" w:rsidP="00D64424" w:rsidRDefault="00D64424" w14:paraId="4931136D" w14:textId="77777777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:rsidRPr="00CA192D" w:rsidR="00D64424" w:rsidP="00D64424" w:rsidRDefault="00D64424" w14:paraId="7AC30C2B" w14:textId="77777777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E04D08">
              <v:stroke joinstyle="miter"/>
              <v:path gradientshapeok="t" o:connecttype="rect"/>
            </v:shapetype>
            <v:shape id="Text Box 19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cHrQ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CXO9cHrQIAAKoFAAAOAAAA&#10;AAAAAAAAAAAAAC4CAABkcnMvZTJvRG9jLnhtbFBLAQItABQABgAIAAAAIQA8tpYo4AAAAAwBAAAP&#10;AAAAAAAAAAAAAAAAAAcFAABkcnMvZG93bnJldi54bWxQSwUGAAAAAAQABADzAAAAFAYAAAAA&#10;">
              <v:textbox inset="0,0,0,0">
                <w:txbxContent>
                  <w:p w:rsidRPr="00CA192D" w:rsidR="00D64424" w:rsidP="00D64424" w:rsidRDefault="00D64424" w14:paraId="4931136D" w14:textId="77777777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:rsidRPr="00CA192D" w:rsidR="00D64424" w:rsidP="00D64424" w:rsidRDefault="00D64424" w14:paraId="7AC30C2B" w14:textId="77777777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D64424" w:rsidP="00D64424" w:rsidRDefault="00D64424" w14:paraId="2A732FDE" w14:textId="77777777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:rsidRPr="003E549E" w:rsidR="003E0945" w:rsidP="003E549E" w:rsidRDefault="003E0945" w14:paraId="425BBA43" w14:textId="5A6264D5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F1280" w:rsidR="009C406E" w:rsidP="009C406E" w:rsidRDefault="009C406E" w14:paraId="1E45F5F7" w14:textId="77777777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416AFAD" wp14:editId="455E4C0D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4D985E25" wp14:editId="69609FF5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57723" wp14:editId="10183A3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192D" w:rsidR="009C406E" w:rsidP="009C406E" w:rsidRDefault="009C406E" w14:paraId="7BA8BC3B" w14:textId="77777777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:rsidRPr="00CA192D" w:rsidR="009C406E" w:rsidP="009C406E" w:rsidRDefault="009C406E" w14:paraId="134A23A4" w14:textId="77777777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E57723">
              <v:stroke joinstyle="miter"/>
              <v:path gradientshapeok="t" o:connecttype="rect"/>
            </v:shapetype>
            <v:shape id="_x0000_s1027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P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">
              <v:textbox inset="0,0,0,0">
                <w:txbxContent>
                  <w:p w:rsidRPr="00CA192D" w:rsidR="009C406E" w:rsidP="009C406E" w:rsidRDefault="009C406E" w14:paraId="7BA8BC3B" w14:textId="77777777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:rsidRPr="00CA192D" w:rsidR="009C406E" w:rsidP="009C406E" w:rsidRDefault="009C406E" w14:paraId="134A23A4" w14:textId="77777777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Pr="001C6FE0" w:rsidR="009C406E" w:rsidP="009C406E" w:rsidRDefault="009C406E" w14:paraId="7CF9BEB9" w14:textId="77777777">
    <w:pPr>
      <w:pStyle w:val="Footer"/>
    </w:pPr>
  </w:p>
  <w:p w:rsidR="003E0945" w:rsidRDefault="003E0945" w14:paraId="744C8E1F" w14:textId="73ED8F8B">
    <w:pPr>
      <w:pStyle w:val="Footer"/>
    </w:pPr>
  </w:p>
  <w:p w:rsidR="003E0945" w:rsidRDefault="003E0945" w14:paraId="37F53C70" w14:textId="0621D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A04" w:rsidP="00F65A73" w:rsidRDefault="005D7A04" w14:paraId="40342816" w14:textId="77777777">
      <w:r>
        <w:separator/>
      </w:r>
    </w:p>
  </w:footnote>
  <w:footnote w:type="continuationSeparator" w:id="0">
    <w:p w:rsidR="005D7A04" w:rsidP="00F65A73" w:rsidRDefault="005D7A04" w14:paraId="17851B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45" w:rsidP="004107F2" w:rsidRDefault="006A2A7C" w14:paraId="0E9B0783" w14:textId="3E825D0C">
    <w:pPr>
      <w:pStyle w:val="Header"/>
      <w:framePr w:wrap="around" w:hAnchor="margin" w:vAnchor="text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style="position:absolute;margin-left:0;margin-top:0;width:588.5pt;height:98.05pt;rotation:315;z-index:-251654656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Times New Roman&quot;;font-size:1pt" string="DRAFT ONLY"/>
          <w10:wrap anchorx="margin" anchory="margin"/>
        </v:shape>
      </w:pict>
    </w:r>
    <w:r w:rsidR="003E0945">
      <w:rPr>
        <w:rStyle w:val="PageNumber"/>
      </w:rPr>
      <w:fldChar w:fldCharType="begin"/>
    </w:r>
    <w:r w:rsidR="003E0945">
      <w:rPr>
        <w:rStyle w:val="PageNumber"/>
      </w:rPr>
      <w:instrText xml:space="preserve">PAGE  </w:instrText>
    </w:r>
    <w:r w:rsidR="003E0945">
      <w:rPr>
        <w:rStyle w:val="PageNumber"/>
      </w:rPr>
      <w:fldChar w:fldCharType="end"/>
    </w:r>
  </w:p>
  <w:p w:rsidR="003E0945" w:rsidP="004107F2" w:rsidRDefault="003E0945" w14:paraId="6C7BD4E6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F287B" w:rsidR="003E0945" w:rsidP="0043118A" w:rsidRDefault="003E0945" w14:paraId="4A411597" w14:textId="1F1D216A">
    <w:pPr>
      <w:pStyle w:val="Header"/>
      <w:framePr w:h="335" w:wrap="auto" w:hAnchor="text" w:hRule="exact"/>
      <w:ind w:right="360"/>
      <w:rPr>
        <w:rFonts w:ascii="Century Gothic" w:hAnsi="Century Gothic"/>
        <w:color w:val="1F497D" w:themeColor="text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FD6764" w:rsidR="009C406E" w:rsidP="009C406E" w:rsidRDefault="009C406E" w14:paraId="4AF9FA60" w14:textId="6D8349CD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 w:rsidRPr="00B60B89">
      <w:rPr>
        <w:rFonts w:ascii="Georgia" w:hAnsi="Georgia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4656" behindDoc="0" locked="0" layoutInCell="1" allowOverlap="1" wp14:anchorId="71C0A928" wp14:editId="07265E58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89">
      <w:rPr>
        <w:rFonts w:ascii="Georgia" w:hAnsi="Georgia" w:cs="DejaVu Sans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3632" behindDoc="0" locked="0" layoutInCell="1" allowOverlap="1" wp14:anchorId="65FDFE5A" wp14:editId="5C13BF3A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8" name="Picture 8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0CD">
      <w:rPr>
        <w:rFonts w:ascii="Georgia" w:hAnsi="Georgia"/>
        <w:b/>
        <w:noProof/>
        <w:sz w:val="44"/>
        <w:szCs w:val="48"/>
        <w:lang w:val="en-GB" w:eastAsia="en-GB"/>
      </w:rPr>
      <w:t>Lead Recruiter</w:t>
    </w:r>
  </w:p>
  <w:p w:rsidRPr="009C406E" w:rsidR="00FD3BBF" w:rsidP="009C406E" w:rsidRDefault="009C406E" w14:paraId="4A5F83F4" w14:textId="62C300D4">
    <w:pPr>
      <w:rPr>
        <w:rFonts w:ascii="Verdana" w:hAnsi="Verdana"/>
        <w:sz w:val="28"/>
        <w:szCs w:val="28"/>
      </w:rPr>
    </w:pPr>
    <w:r w:rsidRPr="0074602C">
      <w:rPr>
        <w:rFonts w:ascii="Verdana" w:hAnsi="Verdana"/>
        <w:sz w:val="28"/>
        <w:szCs w:val="28"/>
      </w:rPr>
      <w:t>Role Description</w:t>
    </w:r>
  </w:p>
  <w:p w:rsidR="003E0945" w:rsidRDefault="003E0945" w14:paraId="69B46CD7" w14:textId="10FBE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752.25pt;height:762.75pt" o:bullet="t" type="#_x0000_t75">
        <v:imagedata o:title="TW" r:id="rId1"/>
      </v:shape>
    </w:pict>
  </w:numPicBullet>
  <w:abstractNum w:abstractNumId="0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hint="default" w:ascii="Verdana" w:hAnsi="Verdana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0F098A"/>
    <w:multiLevelType w:val="hybridMultilevel"/>
    <w:tmpl w:val="58CE3D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10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1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3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AB023B"/>
    <w:multiLevelType w:val="hybridMultilevel"/>
    <w:tmpl w:val="557275C6"/>
    <w:lvl w:ilvl="0" w:tplc="FD88EBA8">
      <w:numFmt w:val="bullet"/>
      <w:lvlText w:val="•"/>
      <w:lvlJc w:val="left"/>
      <w:pPr>
        <w:ind w:left="720" w:hanging="72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1A357F5"/>
    <w:multiLevelType w:val="hybridMultilevel"/>
    <w:tmpl w:val="E48456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hint="default" w:ascii="Arial" w:hAnsi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04FEB"/>
    <w:multiLevelType w:val="hybridMultilevel"/>
    <w:tmpl w:val="718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hint="default" w:ascii="Calibri" w:hAnsi="Calibri" w:eastAsia="Calibri" w:cs="Calibri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hint="default" w:ascii="Calibri" w:hAnsi="Calibri" w:eastAsia="Calibri" w:cs="Calibri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5" w15:restartNumberingAfterBreak="0">
    <w:nsid w:val="6713114F"/>
    <w:multiLevelType w:val="hybridMultilevel"/>
    <w:tmpl w:val="5AF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7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3D91083"/>
    <w:multiLevelType w:val="hybridMultilevel"/>
    <w:tmpl w:val="27A44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32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11"/>
  </w:num>
  <w:num w:numId="5">
    <w:abstractNumId w:val="24"/>
  </w:num>
  <w:num w:numId="6">
    <w:abstractNumId w:val="32"/>
  </w:num>
  <w:num w:numId="7">
    <w:abstractNumId w:val="10"/>
  </w:num>
  <w:num w:numId="8">
    <w:abstractNumId w:val="12"/>
  </w:num>
  <w:num w:numId="9">
    <w:abstractNumId w:val="31"/>
  </w:num>
  <w:num w:numId="10">
    <w:abstractNumId w:val="9"/>
  </w:num>
  <w:num w:numId="11">
    <w:abstractNumId w:val="26"/>
  </w:num>
  <w:num w:numId="12">
    <w:abstractNumId w:val="17"/>
  </w:num>
  <w:num w:numId="13">
    <w:abstractNumId w:val="16"/>
  </w:num>
  <w:num w:numId="14">
    <w:abstractNumId w:val="2"/>
  </w:num>
  <w:num w:numId="15">
    <w:abstractNumId w:val="28"/>
  </w:num>
  <w:num w:numId="16">
    <w:abstractNumId w:val="0"/>
  </w:num>
  <w:num w:numId="17">
    <w:abstractNumId w:val="14"/>
  </w:num>
  <w:num w:numId="18">
    <w:abstractNumId w:val="1"/>
  </w:num>
  <w:num w:numId="19">
    <w:abstractNumId w:val="15"/>
  </w:num>
  <w:num w:numId="20">
    <w:abstractNumId w:val="13"/>
  </w:num>
  <w:num w:numId="21">
    <w:abstractNumId w:val="29"/>
  </w:num>
  <w:num w:numId="22">
    <w:abstractNumId w:val="4"/>
  </w:num>
  <w:num w:numId="23">
    <w:abstractNumId w:val="19"/>
  </w:num>
  <w:num w:numId="24">
    <w:abstractNumId w:val="18"/>
  </w:num>
  <w:num w:numId="25">
    <w:abstractNumId w:val="6"/>
  </w:num>
  <w:num w:numId="26">
    <w:abstractNumId w:val="7"/>
  </w:num>
  <w:num w:numId="27">
    <w:abstractNumId w:val="5"/>
  </w:num>
  <w:num w:numId="28">
    <w:abstractNumId w:val="23"/>
  </w:num>
  <w:num w:numId="29">
    <w:abstractNumId w:val="30"/>
  </w:num>
  <w:num w:numId="30">
    <w:abstractNumId w:val="25"/>
  </w:num>
  <w:num w:numId="31">
    <w:abstractNumId w:val="8"/>
  </w:num>
  <w:num w:numId="32">
    <w:abstractNumId w:val="21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9C0"/>
    <w:rsid w:val="00054D30"/>
    <w:rsid w:val="00055961"/>
    <w:rsid w:val="000635E3"/>
    <w:rsid w:val="000666E2"/>
    <w:rsid w:val="000701CE"/>
    <w:rsid w:val="0007152B"/>
    <w:rsid w:val="000769B5"/>
    <w:rsid w:val="00080BC1"/>
    <w:rsid w:val="00080D60"/>
    <w:rsid w:val="00081C53"/>
    <w:rsid w:val="00090559"/>
    <w:rsid w:val="0009160B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52DF"/>
    <w:rsid w:val="000D2404"/>
    <w:rsid w:val="000D5005"/>
    <w:rsid w:val="000E0520"/>
    <w:rsid w:val="000E1EA7"/>
    <w:rsid w:val="000E2D02"/>
    <w:rsid w:val="000F0BEF"/>
    <w:rsid w:val="000F15CC"/>
    <w:rsid w:val="000F1B0C"/>
    <w:rsid w:val="000F666B"/>
    <w:rsid w:val="00106232"/>
    <w:rsid w:val="0011674D"/>
    <w:rsid w:val="00126ECF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621A"/>
    <w:rsid w:val="001E6E17"/>
    <w:rsid w:val="001E7C22"/>
    <w:rsid w:val="001F044F"/>
    <w:rsid w:val="001F1008"/>
    <w:rsid w:val="001F2A07"/>
    <w:rsid w:val="001F2FCB"/>
    <w:rsid w:val="00201C51"/>
    <w:rsid w:val="00202514"/>
    <w:rsid w:val="002037A2"/>
    <w:rsid w:val="00214757"/>
    <w:rsid w:val="0021648F"/>
    <w:rsid w:val="002204C0"/>
    <w:rsid w:val="00220A79"/>
    <w:rsid w:val="002227AE"/>
    <w:rsid w:val="002232F6"/>
    <w:rsid w:val="0022648D"/>
    <w:rsid w:val="00227792"/>
    <w:rsid w:val="00230418"/>
    <w:rsid w:val="00230D4D"/>
    <w:rsid w:val="00233127"/>
    <w:rsid w:val="002410CD"/>
    <w:rsid w:val="00242024"/>
    <w:rsid w:val="00242168"/>
    <w:rsid w:val="002443E8"/>
    <w:rsid w:val="00246DC7"/>
    <w:rsid w:val="002677F9"/>
    <w:rsid w:val="00277382"/>
    <w:rsid w:val="00277BB3"/>
    <w:rsid w:val="002876CD"/>
    <w:rsid w:val="002A19FA"/>
    <w:rsid w:val="002A5465"/>
    <w:rsid w:val="002B18E4"/>
    <w:rsid w:val="002C0293"/>
    <w:rsid w:val="002C09BF"/>
    <w:rsid w:val="002C1A4F"/>
    <w:rsid w:val="002C6AEC"/>
    <w:rsid w:val="002C6EDC"/>
    <w:rsid w:val="002C746A"/>
    <w:rsid w:val="002D1755"/>
    <w:rsid w:val="002D2E5A"/>
    <w:rsid w:val="002D3B94"/>
    <w:rsid w:val="002D3ED9"/>
    <w:rsid w:val="002E5104"/>
    <w:rsid w:val="002F286A"/>
    <w:rsid w:val="00300263"/>
    <w:rsid w:val="003102B0"/>
    <w:rsid w:val="00311B12"/>
    <w:rsid w:val="00312E4A"/>
    <w:rsid w:val="00321226"/>
    <w:rsid w:val="00321882"/>
    <w:rsid w:val="003219B9"/>
    <w:rsid w:val="00324237"/>
    <w:rsid w:val="0033136C"/>
    <w:rsid w:val="00344772"/>
    <w:rsid w:val="00345A55"/>
    <w:rsid w:val="00351F42"/>
    <w:rsid w:val="0035292C"/>
    <w:rsid w:val="00354107"/>
    <w:rsid w:val="00355250"/>
    <w:rsid w:val="00355567"/>
    <w:rsid w:val="00356A70"/>
    <w:rsid w:val="0036116E"/>
    <w:rsid w:val="00361259"/>
    <w:rsid w:val="003710FE"/>
    <w:rsid w:val="00373D45"/>
    <w:rsid w:val="003742E5"/>
    <w:rsid w:val="0037651E"/>
    <w:rsid w:val="003854EA"/>
    <w:rsid w:val="00386693"/>
    <w:rsid w:val="0039523F"/>
    <w:rsid w:val="003A2C94"/>
    <w:rsid w:val="003A6C51"/>
    <w:rsid w:val="003A6CC7"/>
    <w:rsid w:val="003A6F98"/>
    <w:rsid w:val="003B13A5"/>
    <w:rsid w:val="003C1A21"/>
    <w:rsid w:val="003C60B3"/>
    <w:rsid w:val="003C7B0C"/>
    <w:rsid w:val="003D024E"/>
    <w:rsid w:val="003D2A4C"/>
    <w:rsid w:val="003E0945"/>
    <w:rsid w:val="003E3C1D"/>
    <w:rsid w:val="003E549E"/>
    <w:rsid w:val="003F041D"/>
    <w:rsid w:val="003F60C4"/>
    <w:rsid w:val="004066E0"/>
    <w:rsid w:val="004079A5"/>
    <w:rsid w:val="004107F2"/>
    <w:rsid w:val="0041183F"/>
    <w:rsid w:val="00412B48"/>
    <w:rsid w:val="0041564F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1442"/>
    <w:rsid w:val="004656F8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2869"/>
    <w:rsid w:val="004C78AA"/>
    <w:rsid w:val="004F0A9F"/>
    <w:rsid w:val="004F3ECA"/>
    <w:rsid w:val="004F5664"/>
    <w:rsid w:val="004F5795"/>
    <w:rsid w:val="004F6967"/>
    <w:rsid w:val="004F7686"/>
    <w:rsid w:val="005100CD"/>
    <w:rsid w:val="00512B86"/>
    <w:rsid w:val="00516348"/>
    <w:rsid w:val="00534C45"/>
    <w:rsid w:val="005416BD"/>
    <w:rsid w:val="00552205"/>
    <w:rsid w:val="00555241"/>
    <w:rsid w:val="005555DC"/>
    <w:rsid w:val="00556060"/>
    <w:rsid w:val="005578A1"/>
    <w:rsid w:val="00557CEF"/>
    <w:rsid w:val="005637FA"/>
    <w:rsid w:val="005653CC"/>
    <w:rsid w:val="00573713"/>
    <w:rsid w:val="005844FB"/>
    <w:rsid w:val="005851F9"/>
    <w:rsid w:val="00592E4F"/>
    <w:rsid w:val="005940D0"/>
    <w:rsid w:val="00595A1F"/>
    <w:rsid w:val="00596ADF"/>
    <w:rsid w:val="00596F75"/>
    <w:rsid w:val="005A4D1A"/>
    <w:rsid w:val="005A5C72"/>
    <w:rsid w:val="005A777A"/>
    <w:rsid w:val="005C70F4"/>
    <w:rsid w:val="005D7A04"/>
    <w:rsid w:val="005E0AAB"/>
    <w:rsid w:val="005F0270"/>
    <w:rsid w:val="005F52FA"/>
    <w:rsid w:val="005F778A"/>
    <w:rsid w:val="00601C6D"/>
    <w:rsid w:val="00610860"/>
    <w:rsid w:val="006108BF"/>
    <w:rsid w:val="0061161D"/>
    <w:rsid w:val="006127F1"/>
    <w:rsid w:val="00621216"/>
    <w:rsid w:val="0062269B"/>
    <w:rsid w:val="00624B1C"/>
    <w:rsid w:val="00625B79"/>
    <w:rsid w:val="00625EB4"/>
    <w:rsid w:val="00631183"/>
    <w:rsid w:val="00631303"/>
    <w:rsid w:val="006379BB"/>
    <w:rsid w:val="00645B06"/>
    <w:rsid w:val="0065038E"/>
    <w:rsid w:val="00653379"/>
    <w:rsid w:val="00661DD9"/>
    <w:rsid w:val="00662D9A"/>
    <w:rsid w:val="00665C79"/>
    <w:rsid w:val="006661B9"/>
    <w:rsid w:val="00666EA5"/>
    <w:rsid w:val="00670BE3"/>
    <w:rsid w:val="00671BEB"/>
    <w:rsid w:val="00673085"/>
    <w:rsid w:val="00683A1E"/>
    <w:rsid w:val="00684A7A"/>
    <w:rsid w:val="00696BCB"/>
    <w:rsid w:val="006972B7"/>
    <w:rsid w:val="006A046B"/>
    <w:rsid w:val="006A0F1C"/>
    <w:rsid w:val="006A18D7"/>
    <w:rsid w:val="006A265D"/>
    <w:rsid w:val="006A2A7C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4347"/>
    <w:rsid w:val="006D4F31"/>
    <w:rsid w:val="006D5820"/>
    <w:rsid w:val="006D7DF6"/>
    <w:rsid w:val="006D7F1F"/>
    <w:rsid w:val="006E5BD0"/>
    <w:rsid w:val="006E6B39"/>
    <w:rsid w:val="006F0AE3"/>
    <w:rsid w:val="006F61DF"/>
    <w:rsid w:val="006F7DB1"/>
    <w:rsid w:val="00703FCF"/>
    <w:rsid w:val="0070525A"/>
    <w:rsid w:val="007061E6"/>
    <w:rsid w:val="0071014A"/>
    <w:rsid w:val="00710628"/>
    <w:rsid w:val="00711C89"/>
    <w:rsid w:val="0071308E"/>
    <w:rsid w:val="00715179"/>
    <w:rsid w:val="00731A5A"/>
    <w:rsid w:val="00735C7A"/>
    <w:rsid w:val="00736AF7"/>
    <w:rsid w:val="0073765A"/>
    <w:rsid w:val="0074532B"/>
    <w:rsid w:val="007507B6"/>
    <w:rsid w:val="00756A64"/>
    <w:rsid w:val="00774B20"/>
    <w:rsid w:val="00775D59"/>
    <w:rsid w:val="007767CC"/>
    <w:rsid w:val="007A1CAB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BE2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660C7"/>
    <w:rsid w:val="00870749"/>
    <w:rsid w:val="0087333A"/>
    <w:rsid w:val="00877464"/>
    <w:rsid w:val="00877D8B"/>
    <w:rsid w:val="00884A87"/>
    <w:rsid w:val="00885FF2"/>
    <w:rsid w:val="00887F51"/>
    <w:rsid w:val="0089254B"/>
    <w:rsid w:val="00892D7B"/>
    <w:rsid w:val="00893AAD"/>
    <w:rsid w:val="00896D0D"/>
    <w:rsid w:val="008A1B62"/>
    <w:rsid w:val="008B467C"/>
    <w:rsid w:val="008B487B"/>
    <w:rsid w:val="008B6DF9"/>
    <w:rsid w:val="008B77B3"/>
    <w:rsid w:val="008C38F7"/>
    <w:rsid w:val="008D3C28"/>
    <w:rsid w:val="008D3F44"/>
    <w:rsid w:val="0090065F"/>
    <w:rsid w:val="0090252F"/>
    <w:rsid w:val="00903E7B"/>
    <w:rsid w:val="00907037"/>
    <w:rsid w:val="009076FC"/>
    <w:rsid w:val="00907A13"/>
    <w:rsid w:val="009133DD"/>
    <w:rsid w:val="009245E8"/>
    <w:rsid w:val="00940738"/>
    <w:rsid w:val="00944808"/>
    <w:rsid w:val="00952118"/>
    <w:rsid w:val="00954506"/>
    <w:rsid w:val="0097077D"/>
    <w:rsid w:val="009777F7"/>
    <w:rsid w:val="00982445"/>
    <w:rsid w:val="00983C04"/>
    <w:rsid w:val="009932DF"/>
    <w:rsid w:val="009A0C08"/>
    <w:rsid w:val="009A0D6F"/>
    <w:rsid w:val="009A5CAB"/>
    <w:rsid w:val="009A6B75"/>
    <w:rsid w:val="009B42BF"/>
    <w:rsid w:val="009B6AFA"/>
    <w:rsid w:val="009C281B"/>
    <w:rsid w:val="009C406E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2E04"/>
    <w:rsid w:val="00A03949"/>
    <w:rsid w:val="00A06D2C"/>
    <w:rsid w:val="00A11257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3699"/>
    <w:rsid w:val="00A85A33"/>
    <w:rsid w:val="00A97FEE"/>
    <w:rsid w:val="00AA04D5"/>
    <w:rsid w:val="00AA116B"/>
    <w:rsid w:val="00AA18D2"/>
    <w:rsid w:val="00AA34BE"/>
    <w:rsid w:val="00AA6453"/>
    <w:rsid w:val="00AA651F"/>
    <w:rsid w:val="00AB4B4A"/>
    <w:rsid w:val="00AB55CB"/>
    <w:rsid w:val="00AC71B4"/>
    <w:rsid w:val="00AC7C24"/>
    <w:rsid w:val="00AD07C0"/>
    <w:rsid w:val="00AD570E"/>
    <w:rsid w:val="00AD66E4"/>
    <w:rsid w:val="00AE5CF4"/>
    <w:rsid w:val="00B02208"/>
    <w:rsid w:val="00B20CD0"/>
    <w:rsid w:val="00B23FF9"/>
    <w:rsid w:val="00B30148"/>
    <w:rsid w:val="00B356FA"/>
    <w:rsid w:val="00B41790"/>
    <w:rsid w:val="00B4582C"/>
    <w:rsid w:val="00B60B89"/>
    <w:rsid w:val="00B62969"/>
    <w:rsid w:val="00B6413F"/>
    <w:rsid w:val="00B65C5D"/>
    <w:rsid w:val="00B660D5"/>
    <w:rsid w:val="00B77FF0"/>
    <w:rsid w:val="00B80A66"/>
    <w:rsid w:val="00B85199"/>
    <w:rsid w:val="00B925B1"/>
    <w:rsid w:val="00B934E9"/>
    <w:rsid w:val="00B9359F"/>
    <w:rsid w:val="00B94118"/>
    <w:rsid w:val="00B96559"/>
    <w:rsid w:val="00BA1477"/>
    <w:rsid w:val="00BA27FF"/>
    <w:rsid w:val="00BA45D1"/>
    <w:rsid w:val="00BA4F56"/>
    <w:rsid w:val="00BA5A92"/>
    <w:rsid w:val="00BB05C9"/>
    <w:rsid w:val="00BB16B8"/>
    <w:rsid w:val="00BB196D"/>
    <w:rsid w:val="00BB4DBD"/>
    <w:rsid w:val="00BB5A46"/>
    <w:rsid w:val="00BB6C06"/>
    <w:rsid w:val="00BB6EC0"/>
    <w:rsid w:val="00BB77F8"/>
    <w:rsid w:val="00BC0101"/>
    <w:rsid w:val="00BD33D3"/>
    <w:rsid w:val="00BD4DB2"/>
    <w:rsid w:val="00BE0FED"/>
    <w:rsid w:val="00BF1E0B"/>
    <w:rsid w:val="00C00507"/>
    <w:rsid w:val="00C0097E"/>
    <w:rsid w:val="00C00AA2"/>
    <w:rsid w:val="00C014B1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91AE6"/>
    <w:rsid w:val="00C946F5"/>
    <w:rsid w:val="00CA0E34"/>
    <w:rsid w:val="00CA0F2E"/>
    <w:rsid w:val="00CA2B63"/>
    <w:rsid w:val="00CA2B93"/>
    <w:rsid w:val="00CA7995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196D"/>
    <w:rsid w:val="00CF287B"/>
    <w:rsid w:val="00CF38B5"/>
    <w:rsid w:val="00CF676F"/>
    <w:rsid w:val="00D05E74"/>
    <w:rsid w:val="00D0658E"/>
    <w:rsid w:val="00D1133F"/>
    <w:rsid w:val="00D11907"/>
    <w:rsid w:val="00D15693"/>
    <w:rsid w:val="00D24683"/>
    <w:rsid w:val="00D30507"/>
    <w:rsid w:val="00D41F49"/>
    <w:rsid w:val="00D506A5"/>
    <w:rsid w:val="00D55F07"/>
    <w:rsid w:val="00D61316"/>
    <w:rsid w:val="00D61B2F"/>
    <w:rsid w:val="00D64424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D1417"/>
    <w:rsid w:val="00DD1487"/>
    <w:rsid w:val="00DD2D07"/>
    <w:rsid w:val="00DD482C"/>
    <w:rsid w:val="00DE221F"/>
    <w:rsid w:val="00DF0E65"/>
    <w:rsid w:val="00DF2446"/>
    <w:rsid w:val="00DF6EC9"/>
    <w:rsid w:val="00E12373"/>
    <w:rsid w:val="00E12CF1"/>
    <w:rsid w:val="00E137BF"/>
    <w:rsid w:val="00E22CD8"/>
    <w:rsid w:val="00E24448"/>
    <w:rsid w:val="00E26128"/>
    <w:rsid w:val="00E27DEC"/>
    <w:rsid w:val="00E27F50"/>
    <w:rsid w:val="00E30BAB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654D"/>
    <w:rsid w:val="00E96D8A"/>
    <w:rsid w:val="00E97D83"/>
    <w:rsid w:val="00EA2CE1"/>
    <w:rsid w:val="00EB5113"/>
    <w:rsid w:val="00EB5B80"/>
    <w:rsid w:val="00EB6F5F"/>
    <w:rsid w:val="00EB7A5D"/>
    <w:rsid w:val="00EC2213"/>
    <w:rsid w:val="00EC38E4"/>
    <w:rsid w:val="00EC5C4C"/>
    <w:rsid w:val="00EE09AF"/>
    <w:rsid w:val="00EE20E9"/>
    <w:rsid w:val="00EE481E"/>
    <w:rsid w:val="00EE5CD0"/>
    <w:rsid w:val="00EE7D29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31B6C"/>
    <w:rsid w:val="00F33CE6"/>
    <w:rsid w:val="00F34D02"/>
    <w:rsid w:val="00F4026B"/>
    <w:rsid w:val="00F414C4"/>
    <w:rsid w:val="00F53396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986"/>
    <w:rsid w:val="00F91FF3"/>
    <w:rsid w:val="00F92F71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BBF"/>
    <w:rsid w:val="00FD55EA"/>
    <w:rsid w:val="00FE57E1"/>
    <w:rsid w:val="00FE6D4D"/>
    <w:rsid w:val="00FF5AE6"/>
    <w:rsid w:val="0E5BEDE9"/>
    <w:rsid w:val="54B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hAnsi="Calibri" w:eastAsia="Calibri" w:cs="Calibri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styleId="AText" w:customStyle="1">
    <w:name w:val="A Text"/>
    <w:link w:val="ATextChar"/>
    <w:uiPriority w:val="99"/>
    <w:qFormat/>
    <w:rsid w:val="00FF5AE6"/>
    <w:pPr>
      <w:spacing w:after="0" w:line="320" w:lineRule="exact"/>
    </w:pPr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paragraph" w:styleId="Bold" w:customStyle="1">
    <w:name w:val="Bold"/>
    <w:basedOn w:val="AText"/>
    <w:qFormat/>
    <w:rsid w:val="00FF5AE6"/>
    <w:rPr>
      <w:b/>
    </w:rPr>
  </w:style>
  <w:style w:type="paragraph" w:styleId="Bulletdoubleindent" w:customStyle="1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paragraph" w:styleId="Bulletnumber" w:customStyle="1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styleId="Bulletnumber2" w:customStyle="1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styleId="Italic" w:customStyle="1">
    <w:name w:val="Italic"/>
    <w:basedOn w:val="AText"/>
    <w:qFormat/>
    <w:rsid w:val="00FF5AE6"/>
    <w:rPr>
      <w:i/>
    </w:rPr>
  </w:style>
  <w:style w:type="character" w:styleId="ATextChar" w:customStyle="1">
    <w:name w:val="A Text Char"/>
    <w:basedOn w:val="DefaultParagraphFont"/>
    <w:link w:val="AText"/>
    <w:uiPriority w:val="99"/>
    <w:locked/>
    <w:rsid w:val="00FF5AE6"/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character" w:styleId="BulletnumberChar" w:customStyle="1">
    <w:name w:val="Bullet number Char"/>
    <w:basedOn w:val="ATextChar"/>
    <w:link w:val="Bulletnumber"/>
    <w:rsid w:val="00FF5AE6"/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paragraph" w:styleId="Numbered" w:customStyle="1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styleId="NumberedChar" w:customStyle="1">
    <w:name w:val="Numbered Char"/>
    <w:basedOn w:val="ATextChar"/>
    <w:link w:val="Numbered"/>
    <w:rsid w:val="00FF5AE6"/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EE20E9"/>
    <w:rPr>
      <w:rFonts w:ascii="Times New Roman" w:hAnsi="Times New Roman"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styleId="text" w:customStyle="1">
    <w:name w:val="text"/>
    <w:basedOn w:val="DefaultParagraphFont"/>
    <w:rsid w:val="00CE19B7"/>
  </w:style>
  <w:style w:type="character" w:styleId="apple-converted-space" w:customStyle="1">
    <w:name w:val="apple-converted-space"/>
    <w:basedOn w:val="DefaultParagraphFont"/>
    <w:rsid w:val="00CE19B7"/>
  </w:style>
  <w:style w:type="character" w:styleId="Heading1Char" w:customStyle="1">
    <w:name w:val="Heading 1 Char"/>
    <w:basedOn w:val="DefaultParagraphFont"/>
    <w:link w:val="Heading1"/>
    <w:uiPriority w:val="1"/>
    <w:rsid w:val="00F5515B"/>
    <w:rPr>
      <w:rFonts w:ascii="Calibri" w:hAnsi="Calibri" w:eastAsia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hAnsi="Calibri" w:eastAsia="Calibri" w:cs="Calibri"/>
      <w:sz w:val="19"/>
      <w:szCs w:val="19"/>
    </w:rPr>
  </w:style>
  <w:style w:type="character" w:styleId="BodyTextChar" w:customStyle="1">
    <w:name w:val="Body Text Char"/>
    <w:basedOn w:val="DefaultParagraphFont"/>
    <w:link w:val="BodyText"/>
    <w:uiPriority w:val="1"/>
    <w:rsid w:val="00F5515B"/>
    <w:rPr>
      <w:rFonts w:ascii="Calibri" w:hAnsi="Calibri" w:eastAsia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styleId="EndnoteTextChar" w:customStyle="1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4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4B4A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4B4A"/>
    <w:rPr>
      <w:rFonts w:ascii="Times New Roman" w:hAnsi="Times New Roman"/>
      <w:b/>
      <w:bCs/>
      <w:sz w:val="20"/>
      <w:szCs w:val="20"/>
      <w:lang w:val="en-US" w:eastAsia="zh-CN"/>
    </w:rPr>
  </w:style>
  <w:style w:type="paragraph" w:styleId="committename" w:customStyle="1">
    <w:name w:val="committe name"/>
    <w:basedOn w:val="Normal"/>
    <w:rsid w:val="009C406E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styleId="BasicParagraph" w:customStyle="1">
    <w:name w:val="[Basic Paragraph]"/>
    <w:basedOn w:val="Normal"/>
    <w:uiPriority w:val="99"/>
    <w:rsid w:val="009C40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eastAsia="Calibri" w:cs="MinionPro-Regular"/>
      <w:color w:val="00000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F196D"/>
    <w:rPr>
      <w:color w:val="605E5C"/>
      <w:shd w:val="clear" w:color="auto" w:fill="E1DFDD"/>
    </w:rPr>
  </w:style>
  <w:style w:type="paragraph" w:styleId="body" w:customStyle="1">
    <w:name w:val="body"/>
    <w:basedOn w:val="Normal"/>
    <w:rsid w:val="0041564F"/>
    <w:pPr>
      <w:autoSpaceDE w:val="0"/>
      <w:autoSpaceDN w:val="0"/>
      <w:adjustRightInd w:val="0"/>
      <w:spacing w:after="120" w:line="312" w:lineRule="auto"/>
    </w:pPr>
    <w:rPr>
      <w:rFonts w:ascii="Verdana" w:hAnsi="Verdana" w:eastAsia="Times New Roman" w:cs="Times New Roman"/>
      <w:sz w:val="20"/>
      <w:szCs w:val="22"/>
      <w:lang w:val="en-GB" w:eastAsia="en-GB"/>
    </w:rPr>
  </w:style>
  <w:style w:type="paragraph" w:styleId="NoSpacing">
    <w:name w:val="No Spacing"/>
    <w:uiPriority w:val="1"/>
    <w:qFormat/>
    <w:rsid w:val="0041564F"/>
    <w:pPr>
      <w:spacing w:after="0" w:line="240" w:lineRule="auto"/>
    </w:pPr>
    <w:rPr>
      <w:rFonts w:ascii="Verdana" w:hAnsi="Verdana" w:eastAsia="Times New Roman" w:cs="Times New Roman"/>
      <w:szCs w:val="24"/>
      <w:lang w:eastAsia="en-GB"/>
    </w:rPr>
  </w:style>
  <w:style w:type="paragraph" w:styleId="Body0" w:customStyle="1">
    <w:name w:val="Body"/>
    <w:rsid w:val="006E6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Helvetica Neue" w:cs="Helvetica Neue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6DE6-F827-4075-8F8A-43B61F28C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F1F1B-C17B-4DF5-BD53-C98E61D3DE2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d6cc8d9-e3d7-469c-b91f-dec06e1148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1FAD47-890D-4409-8077-D211314E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4097B-56E9-4570-8005-E1D61E3EB3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Liverpool Diocese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Michelle Evans</dc:creator>
  <lastModifiedBy>Deborah Doran</lastModifiedBy>
  <revision>5</revision>
  <lastPrinted>2018-05-08T18:57:00.0000000Z</lastPrinted>
  <dcterms:created xsi:type="dcterms:W3CDTF">2022-05-18T07:42:00.0000000Z</dcterms:created>
  <dcterms:modified xsi:type="dcterms:W3CDTF">2022-06-29T15:07:49.5787659Z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